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DEE" w:rsidRPr="0061532B" w:rsidRDefault="00E26DEE" w:rsidP="00E26DEE">
      <w:pPr>
        <w:pStyle w:val="Bezodstpw"/>
        <w:spacing w:line="276" w:lineRule="auto"/>
        <w:jc w:val="right"/>
        <w:rPr>
          <w:szCs w:val="24"/>
        </w:rPr>
      </w:pPr>
      <w:r w:rsidRPr="0061532B">
        <w:rPr>
          <w:szCs w:val="24"/>
        </w:rPr>
        <w:t xml:space="preserve">Baranów, dnia </w:t>
      </w:r>
      <w:r w:rsidR="00A11802">
        <w:rPr>
          <w:szCs w:val="24"/>
        </w:rPr>
        <w:t>1</w:t>
      </w:r>
      <w:r w:rsidR="00FF513F">
        <w:rPr>
          <w:szCs w:val="24"/>
        </w:rPr>
        <w:t>4</w:t>
      </w:r>
      <w:r w:rsidR="00B07817">
        <w:rPr>
          <w:szCs w:val="24"/>
        </w:rPr>
        <w:t xml:space="preserve"> października </w:t>
      </w:r>
      <w:r w:rsidR="0057225A" w:rsidRPr="0061532B">
        <w:rPr>
          <w:szCs w:val="24"/>
        </w:rPr>
        <w:t>202</w:t>
      </w:r>
      <w:r w:rsidR="00A11802">
        <w:rPr>
          <w:szCs w:val="24"/>
        </w:rPr>
        <w:t>1</w:t>
      </w:r>
      <w:r w:rsidR="0057225A" w:rsidRPr="0061532B">
        <w:rPr>
          <w:szCs w:val="24"/>
        </w:rPr>
        <w:t xml:space="preserve"> </w:t>
      </w:r>
      <w:r w:rsidRPr="0061532B">
        <w:rPr>
          <w:szCs w:val="24"/>
        </w:rPr>
        <w:t>r</w:t>
      </w:r>
      <w:r w:rsidR="00D356FD" w:rsidRPr="0061532B">
        <w:rPr>
          <w:szCs w:val="24"/>
        </w:rPr>
        <w:t>oku</w:t>
      </w:r>
    </w:p>
    <w:p w:rsidR="00881C72" w:rsidRPr="0061532B" w:rsidRDefault="00881C72" w:rsidP="00881C72">
      <w:pPr>
        <w:pStyle w:val="Bezodstpw"/>
        <w:jc w:val="both"/>
        <w:rPr>
          <w:szCs w:val="24"/>
        </w:rPr>
      </w:pPr>
      <w:r w:rsidRPr="0061532B">
        <w:rPr>
          <w:szCs w:val="24"/>
        </w:rPr>
        <w:t>GP.6220.</w:t>
      </w:r>
      <w:r w:rsidR="00B07817">
        <w:rPr>
          <w:b/>
          <w:szCs w:val="24"/>
        </w:rPr>
        <w:t>05</w:t>
      </w:r>
      <w:r w:rsidRPr="0061532B">
        <w:rPr>
          <w:szCs w:val="24"/>
        </w:rPr>
        <w:t>.202</w:t>
      </w:r>
      <w:r w:rsidR="00A11802">
        <w:rPr>
          <w:szCs w:val="24"/>
        </w:rPr>
        <w:t>1</w:t>
      </w:r>
      <w:r w:rsidR="00B07817">
        <w:rPr>
          <w:szCs w:val="24"/>
        </w:rPr>
        <w:t>.MC</w:t>
      </w:r>
    </w:p>
    <w:p w:rsidR="00E26DEE" w:rsidRPr="0061532B" w:rsidRDefault="00E26DEE" w:rsidP="00E26DEE">
      <w:pPr>
        <w:pStyle w:val="Bezodstpw"/>
        <w:spacing w:line="276" w:lineRule="auto"/>
        <w:jc w:val="both"/>
        <w:rPr>
          <w:rFonts w:cs="Times New Roman"/>
          <w:b/>
          <w:spacing w:val="20"/>
          <w:szCs w:val="24"/>
        </w:rPr>
      </w:pPr>
    </w:p>
    <w:p w:rsidR="00E26DEE" w:rsidRPr="0061532B" w:rsidRDefault="00E26DEE" w:rsidP="00E26DEE">
      <w:pPr>
        <w:pStyle w:val="Bezodstpw"/>
        <w:spacing w:line="276" w:lineRule="auto"/>
        <w:jc w:val="center"/>
        <w:rPr>
          <w:rFonts w:cs="Times New Roman"/>
          <w:b/>
          <w:spacing w:val="20"/>
          <w:szCs w:val="24"/>
        </w:rPr>
      </w:pPr>
      <w:r w:rsidRPr="0061532B">
        <w:rPr>
          <w:rFonts w:cs="Times New Roman"/>
          <w:b/>
          <w:spacing w:val="20"/>
          <w:szCs w:val="24"/>
        </w:rPr>
        <w:t>OBWIESZCZENIE</w:t>
      </w:r>
    </w:p>
    <w:p w:rsidR="00E26DEE" w:rsidRPr="0061532B" w:rsidRDefault="00E26DEE" w:rsidP="00E26DEE">
      <w:pPr>
        <w:pStyle w:val="Bezodstpw"/>
        <w:spacing w:line="276" w:lineRule="auto"/>
        <w:jc w:val="center"/>
        <w:rPr>
          <w:rFonts w:cs="Times New Roman"/>
          <w:b/>
          <w:spacing w:val="20"/>
          <w:szCs w:val="24"/>
        </w:rPr>
      </w:pPr>
      <w:r w:rsidRPr="0061532B">
        <w:rPr>
          <w:rFonts w:cs="Times New Roman"/>
          <w:b/>
          <w:spacing w:val="20"/>
          <w:szCs w:val="24"/>
        </w:rPr>
        <w:t>Wójta Gminy Baranów</w:t>
      </w:r>
    </w:p>
    <w:p w:rsidR="00E26DEE" w:rsidRPr="0061532B" w:rsidRDefault="00E26DEE" w:rsidP="00E26DEE">
      <w:pPr>
        <w:pStyle w:val="Bezodstpw"/>
        <w:spacing w:line="276" w:lineRule="auto"/>
        <w:jc w:val="both"/>
        <w:rPr>
          <w:rFonts w:cs="Times New Roman"/>
          <w:szCs w:val="24"/>
        </w:rPr>
      </w:pPr>
    </w:p>
    <w:p w:rsidR="00881C72" w:rsidRDefault="00881C72" w:rsidP="00F54A3D">
      <w:pPr>
        <w:pStyle w:val="Bezodstpw"/>
        <w:spacing w:line="276" w:lineRule="auto"/>
        <w:ind w:firstLine="708"/>
        <w:jc w:val="both"/>
        <w:rPr>
          <w:szCs w:val="24"/>
        </w:rPr>
      </w:pPr>
      <w:r w:rsidRPr="0061532B">
        <w:rPr>
          <w:szCs w:val="24"/>
        </w:rPr>
        <w:t>Na podstawie art.</w:t>
      </w:r>
      <w:r w:rsidR="00F54A3D">
        <w:rPr>
          <w:szCs w:val="24"/>
        </w:rPr>
        <w:t xml:space="preserve"> 10 </w:t>
      </w:r>
      <w:r w:rsidR="00F54A3D">
        <w:rPr>
          <w:rFonts w:cs="Times New Roman"/>
          <w:szCs w:val="24"/>
        </w:rPr>
        <w:t>§</w:t>
      </w:r>
      <w:r w:rsidR="00F54A3D">
        <w:rPr>
          <w:szCs w:val="24"/>
        </w:rPr>
        <w:t xml:space="preserve"> 1, w trybie art.</w:t>
      </w:r>
      <w:r w:rsidRPr="0061532B">
        <w:rPr>
          <w:szCs w:val="24"/>
        </w:rPr>
        <w:t xml:space="preserve"> </w:t>
      </w:r>
      <w:r w:rsidR="00E26DEE" w:rsidRPr="0061532B">
        <w:rPr>
          <w:szCs w:val="24"/>
        </w:rPr>
        <w:t>49 u</w:t>
      </w:r>
      <w:r w:rsidR="0037262A">
        <w:rPr>
          <w:szCs w:val="24"/>
        </w:rPr>
        <w:t xml:space="preserve">stawy z dnia 14 czerwca 1960 r. </w:t>
      </w:r>
      <w:r w:rsidR="00E26DEE" w:rsidRPr="0061532B">
        <w:rPr>
          <w:i/>
          <w:szCs w:val="24"/>
        </w:rPr>
        <w:t>Kodeks postępowania administracyjnego</w:t>
      </w:r>
      <w:r w:rsidR="00E26DEE" w:rsidRPr="0061532B">
        <w:rPr>
          <w:szCs w:val="24"/>
        </w:rPr>
        <w:t xml:space="preserve"> (</w:t>
      </w:r>
      <w:r w:rsidR="00E26DEE" w:rsidRPr="0061532B">
        <w:rPr>
          <w:bCs/>
          <w:szCs w:val="24"/>
        </w:rPr>
        <w:t>Dz. U. z 20</w:t>
      </w:r>
      <w:r w:rsidR="00170959" w:rsidRPr="0061532B">
        <w:rPr>
          <w:bCs/>
          <w:szCs w:val="24"/>
        </w:rPr>
        <w:t>2</w:t>
      </w:r>
      <w:r w:rsidR="00A11802">
        <w:rPr>
          <w:bCs/>
          <w:szCs w:val="24"/>
        </w:rPr>
        <w:t>1</w:t>
      </w:r>
      <w:r w:rsidR="0057225A" w:rsidRPr="0061532B">
        <w:rPr>
          <w:bCs/>
          <w:szCs w:val="24"/>
        </w:rPr>
        <w:t xml:space="preserve"> </w:t>
      </w:r>
      <w:r w:rsidR="00E26DEE" w:rsidRPr="0061532B">
        <w:rPr>
          <w:bCs/>
          <w:szCs w:val="24"/>
        </w:rPr>
        <w:t xml:space="preserve">r. poz. </w:t>
      </w:r>
      <w:r w:rsidR="00A11802">
        <w:rPr>
          <w:bCs/>
          <w:szCs w:val="24"/>
        </w:rPr>
        <w:t>735</w:t>
      </w:r>
      <w:r w:rsidR="00B07817">
        <w:rPr>
          <w:bCs/>
          <w:szCs w:val="24"/>
        </w:rPr>
        <w:t>, ze zm.</w:t>
      </w:r>
      <w:r w:rsidR="00E26DEE" w:rsidRPr="0061532B">
        <w:rPr>
          <w:szCs w:val="24"/>
        </w:rPr>
        <w:t xml:space="preserve">), </w:t>
      </w:r>
      <w:r w:rsidR="006141E3">
        <w:rPr>
          <w:szCs w:val="24"/>
        </w:rPr>
        <w:t xml:space="preserve">dalej </w:t>
      </w:r>
      <w:r w:rsidR="006141E3" w:rsidRPr="006141E3">
        <w:rPr>
          <w:i/>
          <w:szCs w:val="24"/>
        </w:rPr>
        <w:t>k.p.a.</w:t>
      </w:r>
      <w:r w:rsidR="006141E3">
        <w:rPr>
          <w:szCs w:val="24"/>
        </w:rPr>
        <w:t>,</w:t>
      </w:r>
      <w:r w:rsidR="00F54A3D">
        <w:rPr>
          <w:szCs w:val="24"/>
        </w:rPr>
        <w:t xml:space="preserve"> </w:t>
      </w:r>
      <w:r w:rsidR="00F54A3D">
        <w:rPr>
          <w:szCs w:val="24"/>
        </w:rPr>
        <w:br/>
        <w:t xml:space="preserve">art. 74 ust. 3 </w:t>
      </w:r>
      <w:r w:rsidR="00F54A3D" w:rsidRPr="003C54A2">
        <w:rPr>
          <w:i/>
          <w:szCs w:val="24"/>
        </w:rPr>
        <w:t xml:space="preserve">ustawy z dnia 3 października 2008 roku o udostępnianiu informacji </w:t>
      </w:r>
      <w:r w:rsidR="00F54A3D" w:rsidRPr="003C54A2">
        <w:rPr>
          <w:i/>
          <w:szCs w:val="24"/>
        </w:rPr>
        <w:br/>
        <w:t>o środowisku i jego ochronie, udziale społeczeństwa w ochronie środowiska oraz o ocenach oddziaływania na środowisko</w:t>
      </w:r>
      <w:r w:rsidR="003C54A2">
        <w:rPr>
          <w:szCs w:val="24"/>
        </w:rPr>
        <w:t xml:space="preserve"> </w:t>
      </w:r>
      <w:r w:rsidR="00F54A3D" w:rsidRPr="00F54A3D">
        <w:rPr>
          <w:szCs w:val="24"/>
        </w:rPr>
        <w:t>(Dz. U. z 2021 r., poz. 247 ze zm.)</w:t>
      </w:r>
      <w:r w:rsidR="002F0FF2">
        <w:rPr>
          <w:szCs w:val="24"/>
        </w:rPr>
        <w:t>,</w:t>
      </w:r>
      <w:r w:rsidR="00F54A3D" w:rsidRPr="00F54A3D">
        <w:rPr>
          <w:szCs w:val="24"/>
        </w:rPr>
        <w:t xml:space="preserve"> </w:t>
      </w:r>
      <w:r w:rsidR="00E26DEE" w:rsidRPr="0061532B">
        <w:rPr>
          <w:szCs w:val="24"/>
        </w:rPr>
        <w:t xml:space="preserve">w związku </w:t>
      </w:r>
      <w:r w:rsidR="00B07817">
        <w:rPr>
          <w:szCs w:val="24"/>
        </w:rPr>
        <w:br/>
      </w:r>
      <w:r w:rsidR="00E26DEE" w:rsidRPr="0061532B">
        <w:rPr>
          <w:szCs w:val="24"/>
        </w:rPr>
        <w:t>z prowadzonym</w:t>
      </w:r>
      <w:r w:rsidRPr="0061532B">
        <w:rPr>
          <w:szCs w:val="24"/>
        </w:rPr>
        <w:t xml:space="preserve"> postępowaniem administracyjnym </w:t>
      </w:r>
      <w:r w:rsidR="00E26DEE" w:rsidRPr="0061532B">
        <w:rPr>
          <w:rFonts w:eastAsia="Calibri"/>
          <w:szCs w:val="24"/>
        </w:rPr>
        <w:t xml:space="preserve">wszczętym na wniosek </w:t>
      </w:r>
      <w:r w:rsidR="002D5C99">
        <w:rPr>
          <w:rFonts w:eastAsia="Calibri"/>
          <w:szCs w:val="24"/>
        </w:rPr>
        <w:t>Inwestora</w:t>
      </w:r>
      <w:r w:rsidR="00B07817">
        <w:rPr>
          <w:rFonts w:eastAsia="Calibri"/>
          <w:szCs w:val="24"/>
        </w:rPr>
        <w:br/>
      </w:r>
      <w:r w:rsidR="00B07817">
        <w:rPr>
          <w:b/>
          <w:szCs w:val="24"/>
        </w:rPr>
        <w:t>MEBLE STOLAR Spółka z ograniczoną odpowiedzialnością Spółka Komandytowa</w:t>
      </w:r>
      <w:r w:rsidRPr="0061532B">
        <w:rPr>
          <w:szCs w:val="24"/>
        </w:rPr>
        <w:t xml:space="preserve">, </w:t>
      </w:r>
      <w:r w:rsidR="00B07817">
        <w:rPr>
          <w:szCs w:val="24"/>
        </w:rPr>
        <w:br/>
      </w:r>
      <w:r w:rsidRPr="0061532B">
        <w:rPr>
          <w:szCs w:val="24"/>
        </w:rPr>
        <w:t xml:space="preserve">z siedzibą </w:t>
      </w:r>
      <w:r w:rsidR="0023136D">
        <w:rPr>
          <w:szCs w:val="24"/>
        </w:rPr>
        <w:t xml:space="preserve">w miejscowości Jankowy </w:t>
      </w:r>
      <w:r w:rsidR="00B07817">
        <w:rPr>
          <w:szCs w:val="24"/>
        </w:rPr>
        <w:t>83C</w:t>
      </w:r>
      <w:r w:rsidR="0023136D">
        <w:rPr>
          <w:szCs w:val="24"/>
        </w:rPr>
        <w:t>, 63-604 Baranów</w:t>
      </w:r>
      <w:r w:rsidR="00B07817">
        <w:rPr>
          <w:szCs w:val="24"/>
        </w:rPr>
        <w:t xml:space="preserve"> </w:t>
      </w:r>
      <w:r w:rsidRPr="0061532B">
        <w:rPr>
          <w:szCs w:val="24"/>
        </w:rPr>
        <w:t xml:space="preserve">w sprawie wydania decyzji </w:t>
      </w:r>
      <w:r w:rsidR="006141E3">
        <w:rPr>
          <w:szCs w:val="24"/>
        </w:rPr>
        <w:br/>
      </w:r>
      <w:r w:rsidRPr="0061532B">
        <w:rPr>
          <w:szCs w:val="24"/>
        </w:rPr>
        <w:t>o środowiskowych uwarunkowaniach d</w:t>
      </w:r>
      <w:r w:rsidR="0023136D">
        <w:rPr>
          <w:szCs w:val="24"/>
        </w:rPr>
        <w:t xml:space="preserve">la przedsięwzięcia polegającego </w:t>
      </w:r>
      <w:r w:rsidRPr="0061532B">
        <w:rPr>
          <w:szCs w:val="24"/>
        </w:rPr>
        <w:t xml:space="preserve">na: </w:t>
      </w:r>
      <w:r w:rsidRPr="0061532B">
        <w:rPr>
          <w:b/>
          <w:szCs w:val="24"/>
        </w:rPr>
        <w:t>„</w:t>
      </w:r>
      <w:r w:rsidR="0037262A">
        <w:rPr>
          <w:b/>
          <w:szCs w:val="24"/>
        </w:rPr>
        <w:t>b</w:t>
      </w:r>
      <w:r w:rsidR="00B07817">
        <w:rPr>
          <w:b/>
          <w:szCs w:val="24"/>
        </w:rPr>
        <w:t>udowie instalacji kotłowej do termicznego przekształcenia odpadów</w:t>
      </w:r>
      <w:r w:rsidR="0037262A">
        <w:rPr>
          <w:b/>
          <w:szCs w:val="24"/>
        </w:rPr>
        <w:t xml:space="preserve"> o maksymalnej wydajności 10 </w:t>
      </w:r>
      <w:r w:rsidR="00F54A3D">
        <w:rPr>
          <w:b/>
          <w:szCs w:val="24"/>
        </w:rPr>
        <w:t>Mg/dobę</w:t>
      </w:r>
      <w:r w:rsidR="0023136D">
        <w:rPr>
          <w:b/>
          <w:szCs w:val="24"/>
        </w:rPr>
        <w:t>”</w:t>
      </w:r>
      <w:r w:rsidRPr="0061532B">
        <w:rPr>
          <w:szCs w:val="24"/>
        </w:rPr>
        <w:t xml:space="preserve">, na </w:t>
      </w:r>
      <w:r w:rsidR="0023136D">
        <w:rPr>
          <w:szCs w:val="24"/>
        </w:rPr>
        <w:t>działkach o numerach ewidencyjnych</w:t>
      </w:r>
      <w:r w:rsidR="0037262A">
        <w:rPr>
          <w:szCs w:val="24"/>
        </w:rPr>
        <w:t xml:space="preserve"> 3/1, 3/2, 14/5, 2/1, 2/2, 1/9</w:t>
      </w:r>
      <w:r w:rsidR="0023136D">
        <w:rPr>
          <w:szCs w:val="24"/>
        </w:rPr>
        <w:t>,</w:t>
      </w:r>
      <w:r w:rsidRPr="0061532B">
        <w:rPr>
          <w:szCs w:val="24"/>
        </w:rPr>
        <w:t xml:space="preserve"> </w:t>
      </w:r>
      <w:r w:rsidR="0037262A">
        <w:rPr>
          <w:szCs w:val="24"/>
        </w:rPr>
        <w:br/>
      </w:r>
      <w:r w:rsidRPr="0061532B">
        <w:rPr>
          <w:szCs w:val="24"/>
        </w:rPr>
        <w:t xml:space="preserve">obręb geodezyjny </w:t>
      </w:r>
      <w:r w:rsidR="0037262A">
        <w:rPr>
          <w:szCs w:val="24"/>
        </w:rPr>
        <w:t>Jankowy, G</w:t>
      </w:r>
      <w:r w:rsidR="0023136D">
        <w:rPr>
          <w:szCs w:val="24"/>
        </w:rPr>
        <w:t>mina Baranów.</w:t>
      </w:r>
    </w:p>
    <w:p w:rsidR="0023136D" w:rsidRPr="0061532B" w:rsidRDefault="0023136D" w:rsidP="00A70B69">
      <w:pPr>
        <w:pStyle w:val="Bezodstpw"/>
        <w:spacing w:line="276" w:lineRule="auto"/>
        <w:ind w:firstLine="708"/>
        <w:jc w:val="both"/>
        <w:rPr>
          <w:szCs w:val="24"/>
        </w:rPr>
      </w:pPr>
    </w:p>
    <w:p w:rsidR="00A70B69" w:rsidRDefault="00A70B69" w:rsidP="00A70B69">
      <w:pPr>
        <w:pStyle w:val="Bezodstpw"/>
        <w:spacing w:line="276" w:lineRule="auto"/>
        <w:ind w:firstLine="708"/>
        <w:rPr>
          <w:szCs w:val="24"/>
        </w:rPr>
      </w:pPr>
      <w:r>
        <w:rPr>
          <w:rFonts w:cs="Times New Roman"/>
          <w:b/>
          <w:szCs w:val="24"/>
        </w:rPr>
        <w:t xml:space="preserve">                                             W</w:t>
      </w:r>
      <w:r w:rsidR="00E26DEE" w:rsidRPr="0061532B">
        <w:rPr>
          <w:rFonts w:cs="Times New Roman"/>
          <w:b/>
          <w:szCs w:val="24"/>
        </w:rPr>
        <w:t>ójt Gminy Baranów</w:t>
      </w:r>
    </w:p>
    <w:p w:rsidR="00E26DEE" w:rsidRDefault="00A70B69" w:rsidP="00A70B69">
      <w:pPr>
        <w:pStyle w:val="Bezodstpw"/>
        <w:spacing w:line="276" w:lineRule="auto"/>
        <w:ind w:firstLine="708"/>
        <w:rPr>
          <w:rFonts w:cs="Times New Roman"/>
          <w:b/>
          <w:szCs w:val="24"/>
        </w:rPr>
      </w:pPr>
      <w:r>
        <w:rPr>
          <w:szCs w:val="24"/>
        </w:rPr>
        <w:t xml:space="preserve">                                   </w:t>
      </w:r>
      <w:r w:rsidR="0061532B" w:rsidRPr="0061532B">
        <w:rPr>
          <w:rFonts w:cs="Times New Roman"/>
          <w:b/>
          <w:szCs w:val="24"/>
        </w:rPr>
        <w:t xml:space="preserve"> </w:t>
      </w:r>
      <w:r w:rsidR="00E26DEE" w:rsidRPr="0061532B">
        <w:rPr>
          <w:rFonts w:cs="Times New Roman"/>
          <w:b/>
          <w:szCs w:val="24"/>
        </w:rPr>
        <w:t xml:space="preserve">zawiadamia strony postępowania </w:t>
      </w:r>
    </w:p>
    <w:p w:rsidR="006141E3" w:rsidRPr="00A70B69" w:rsidRDefault="006141E3" w:rsidP="00A70B69">
      <w:pPr>
        <w:pStyle w:val="Bezodstpw"/>
        <w:spacing w:line="276" w:lineRule="auto"/>
        <w:ind w:firstLine="708"/>
        <w:rPr>
          <w:szCs w:val="24"/>
        </w:rPr>
      </w:pPr>
    </w:p>
    <w:p w:rsidR="00E26DEE" w:rsidRPr="006141E3" w:rsidRDefault="006141E3" w:rsidP="006141E3">
      <w:pPr>
        <w:spacing w:line="276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Pr="0061532B">
        <w:rPr>
          <w:b/>
          <w:bCs/>
          <w:sz w:val="24"/>
          <w:szCs w:val="24"/>
        </w:rPr>
        <w:t>)</w:t>
      </w:r>
      <w:r w:rsidR="0037262A">
        <w:rPr>
          <w:bCs/>
          <w:sz w:val="24"/>
          <w:szCs w:val="24"/>
        </w:rPr>
        <w:t xml:space="preserve"> o wydaniu w dniu 12.05</w:t>
      </w:r>
      <w:r>
        <w:rPr>
          <w:bCs/>
          <w:sz w:val="24"/>
          <w:szCs w:val="24"/>
        </w:rPr>
        <w:t>.2021</w:t>
      </w:r>
      <w:r w:rsidRPr="0061532B">
        <w:rPr>
          <w:bCs/>
          <w:sz w:val="24"/>
          <w:szCs w:val="24"/>
        </w:rPr>
        <w:t xml:space="preserve"> r. opinii </w:t>
      </w:r>
      <w:r w:rsidR="0037262A">
        <w:rPr>
          <w:bCs/>
          <w:sz w:val="24"/>
          <w:szCs w:val="24"/>
        </w:rPr>
        <w:t xml:space="preserve">sanitarnej </w:t>
      </w:r>
      <w:r w:rsidRPr="0061532B">
        <w:rPr>
          <w:bCs/>
          <w:sz w:val="24"/>
          <w:szCs w:val="24"/>
        </w:rPr>
        <w:t>Państwowego Powiatowego Inspektora San</w:t>
      </w:r>
      <w:r>
        <w:rPr>
          <w:bCs/>
          <w:sz w:val="24"/>
          <w:szCs w:val="24"/>
        </w:rPr>
        <w:t>itarnego w Kępnie, znak ON-NS.7041.</w:t>
      </w:r>
      <w:r w:rsidR="00F54A3D">
        <w:rPr>
          <w:bCs/>
          <w:sz w:val="24"/>
          <w:szCs w:val="24"/>
        </w:rPr>
        <w:t>28</w:t>
      </w:r>
      <w:r>
        <w:rPr>
          <w:bCs/>
          <w:sz w:val="24"/>
          <w:szCs w:val="24"/>
        </w:rPr>
        <w:t>.2021</w:t>
      </w:r>
      <w:r w:rsidRPr="0061532B">
        <w:rPr>
          <w:bCs/>
          <w:sz w:val="24"/>
          <w:szCs w:val="24"/>
        </w:rPr>
        <w:t xml:space="preserve"> stwierdzającej brak potrzeby przeprowadzenia oceny oddziaływania planowanego przedsięwzięcia na środowisko,</w:t>
      </w:r>
    </w:p>
    <w:p w:rsidR="0061532B" w:rsidRPr="0061532B" w:rsidRDefault="006141E3" w:rsidP="0061532B">
      <w:pPr>
        <w:spacing w:line="276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61532B" w:rsidRPr="0061532B">
        <w:rPr>
          <w:b/>
          <w:bCs/>
          <w:sz w:val="24"/>
          <w:szCs w:val="24"/>
        </w:rPr>
        <w:t>)</w:t>
      </w:r>
      <w:r w:rsidR="00F54A3D">
        <w:rPr>
          <w:bCs/>
          <w:sz w:val="24"/>
          <w:szCs w:val="24"/>
        </w:rPr>
        <w:t xml:space="preserve"> o wydaniu w dniu 14.05</w:t>
      </w:r>
      <w:r>
        <w:rPr>
          <w:bCs/>
          <w:sz w:val="24"/>
          <w:szCs w:val="24"/>
        </w:rPr>
        <w:t>.2021</w:t>
      </w:r>
      <w:r w:rsidR="0061532B" w:rsidRPr="0061532B">
        <w:rPr>
          <w:bCs/>
          <w:sz w:val="24"/>
          <w:szCs w:val="24"/>
        </w:rPr>
        <w:t xml:space="preserve"> r., opinii Dyrektora Zarządu Zlewni Wód Polskich </w:t>
      </w:r>
      <w:r w:rsidR="0061532B">
        <w:rPr>
          <w:bCs/>
          <w:sz w:val="24"/>
          <w:szCs w:val="24"/>
        </w:rPr>
        <w:t xml:space="preserve">                      </w:t>
      </w:r>
      <w:r w:rsidR="0061532B" w:rsidRPr="0061532B">
        <w:rPr>
          <w:bCs/>
          <w:sz w:val="24"/>
          <w:szCs w:val="24"/>
        </w:rPr>
        <w:t xml:space="preserve">w Kaliszu, znak </w:t>
      </w:r>
      <w:r>
        <w:rPr>
          <w:bCs/>
          <w:sz w:val="24"/>
          <w:szCs w:val="24"/>
        </w:rPr>
        <w:t>PO.ZZŚ.2.435.</w:t>
      </w:r>
      <w:r w:rsidR="00F54A3D">
        <w:rPr>
          <w:bCs/>
          <w:sz w:val="24"/>
          <w:szCs w:val="24"/>
        </w:rPr>
        <w:t>141.2021</w:t>
      </w:r>
      <w:r w:rsidR="00F4756E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AN</w:t>
      </w:r>
      <w:r w:rsidR="0061532B" w:rsidRPr="0061532B">
        <w:rPr>
          <w:bCs/>
          <w:sz w:val="24"/>
          <w:szCs w:val="24"/>
        </w:rPr>
        <w:t xml:space="preserve"> stwierdzającej brak potrzeby przeprowadzenia oceny oddziaływania planowanego przedsięwzięcia na środowisko,</w:t>
      </w:r>
    </w:p>
    <w:p w:rsidR="0061532B" w:rsidRPr="0061532B" w:rsidRDefault="0061532B" w:rsidP="0061532B">
      <w:pPr>
        <w:spacing w:line="276" w:lineRule="auto"/>
        <w:jc w:val="both"/>
        <w:rPr>
          <w:bCs/>
          <w:sz w:val="24"/>
          <w:szCs w:val="24"/>
        </w:rPr>
      </w:pPr>
      <w:r w:rsidRPr="0061532B">
        <w:rPr>
          <w:b/>
          <w:bCs/>
          <w:sz w:val="24"/>
          <w:szCs w:val="24"/>
        </w:rPr>
        <w:t>3)</w:t>
      </w:r>
      <w:r w:rsidR="00F54A3D">
        <w:rPr>
          <w:bCs/>
          <w:sz w:val="24"/>
          <w:szCs w:val="24"/>
        </w:rPr>
        <w:t xml:space="preserve"> o wydaniu w dniu 11.10</w:t>
      </w:r>
      <w:r w:rsidR="006141E3">
        <w:rPr>
          <w:bCs/>
          <w:sz w:val="24"/>
          <w:szCs w:val="24"/>
        </w:rPr>
        <w:t>.2021 r. postanowienia</w:t>
      </w:r>
      <w:r w:rsidRPr="0061532B">
        <w:rPr>
          <w:bCs/>
          <w:sz w:val="24"/>
          <w:szCs w:val="24"/>
        </w:rPr>
        <w:t xml:space="preserve"> Regionalnego Dyrektora Ochrony Środowiska w Poznaniu, znak WOO-IV.4220.</w:t>
      </w:r>
      <w:r w:rsidR="00F54A3D">
        <w:rPr>
          <w:bCs/>
          <w:sz w:val="24"/>
          <w:szCs w:val="24"/>
        </w:rPr>
        <w:t xml:space="preserve">715.2021.MDK.5 </w:t>
      </w:r>
      <w:r w:rsidRPr="0061532B">
        <w:rPr>
          <w:bCs/>
          <w:sz w:val="24"/>
          <w:szCs w:val="24"/>
        </w:rPr>
        <w:t>stwierdzające</w:t>
      </w:r>
      <w:r w:rsidR="006141E3">
        <w:rPr>
          <w:bCs/>
          <w:sz w:val="24"/>
          <w:szCs w:val="24"/>
        </w:rPr>
        <w:t>go</w:t>
      </w:r>
      <w:r w:rsidRPr="0061532B">
        <w:rPr>
          <w:bCs/>
          <w:sz w:val="24"/>
          <w:szCs w:val="24"/>
        </w:rPr>
        <w:t xml:space="preserve"> brak potrzeby przeprowadzenia oceny oddziaływania planowanego przedsięwzięcia </w:t>
      </w:r>
      <w:r w:rsidR="00F54A3D">
        <w:rPr>
          <w:bCs/>
          <w:sz w:val="24"/>
          <w:szCs w:val="24"/>
        </w:rPr>
        <w:br/>
      </w:r>
      <w:r w:rsidRPr="0061532B">
        <w:rPr>
          <w:bCs/>
          <w:sz w:val="24"/>
          <w:szCs w:val="24"/>
        </w:rPr>
        <w:t>na środowisko.</w:t>
      </w:r>
    </w:p>
    <w:p w:rsidR="0061532B" w:rsidRDefault="002F0FF2" w:rsidP="00881C72">
      <w:pPr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</w:p>
    <w:p w:rsidR="0023136D" w:rsidRDefault="00E26DEE" w:rsidP="0061532B">
      <w:pPr>
        <w:pStyle w:val="Bezodstpw"/>
        <w:spacing w:line="276" w:lineRule="auto"/>
        <w:ind w:firstLine="360"/>
        <w:jc w:val="both"/>
        <w:rPr>
          <w:rFonts w:cs="Times New Roman"/>
          <w:szCs w:val="24"/>
          <w:shd w:val="clear" w:color="auto" w:fill="FFFFFF"/>
        </w:rPr>
      </w:pPr>
      <w:r w:rsidRPr="0061532B">
        <w:rPr>
          <w:rFonts w:cs="Times New Roman"/>
          <w:szCs w:val="24"/>
        </w:rPr>
        <w:t>Jednocześnie, działając na podstawie art.</w:t>
      </w:r>
      <w:r w:rsidR="003110D7" w:rsidRPr="0061532B">
        <w:rPr>
          <w:rFonts w:cs="Times New Roman"/>
          <w:szCs w:val="24"/>
        </w:rPr>
        <w:t xml:space="preserve"> </w:t>
      </w:r>
      <w:r w:rsidRPr="0061532B">
        <w:rPr>
          <w:rFonts w:cs="Times New Roman"/>
          <w:szCs w:val="24"/>
        </w:rPr>
        <w:t xml:space="preserve">10 § 1 ustawy z dnia 14 czerwca 1960 r. </w:t>
      </w:r>
      <w:proofErr w:type="spellStart"/>
      <w:r w:rsidRPr="0061532B">
        <w:rPr>
          <w:rFonts w:cs="Times New Roman"/>
          <w:i/>
          <w:szCs w:val="24"/>
        </w:rPr>
        <w:t>k.p.a</w:t>
      </w:r>
      <w:proofErr w:type="spellEnd"/>
      <w:r w:rsidRPr="0061532B">
        <w:rPr>
          <w:rFonts w:cs="Times New Roman"/>
          <w:szCs w:val="24"/>
        </w:rPr>
        <w:t xml:space="preserve"> informuję, że został zgromadzony komplet dokumentów w przedmiotowej sprawie. </w:t>
      </w:r>
      <w:r w:rsidR="0061532B">
        <w:rPr>
          <w:rFonts w:cs="Times New Roman"/>
          <w:szCs w:val="24"/>
        </w:rPr>
        <w:t xml:space="preserve">                       </w:t>
      </w:r>
      <w:r w:rsidRPr="0061532B">
        <w:rPr>
          <w:rFonts w:cs="Times New Roman"/>
          <w:szCs w:val="24"/>
        </w:rPr>
        <w:t xml:space="preserve">W związku z powyższym strony niniejszego postępowania mogą zapoznać się z aktami sprawy oraz wypowiedzieć się co do zebranych dowodów i materiałów przed wydaniem decyzji w terminie </w:t>
      </w:r>
      <w:r w:rsidR="00B07817">
        <w:rPr>
          <w:rFonts w:cs="Times New Roman"/>
          <w:b/>
          <w:szCs w:val="24"/>
        </w:rPr>
        <w:t>7 dni</w:t>
      </w:r>
      <w:r w:rsidRPr="0061532B">
        <w:rPr>
          <w:rFonts w:cs="Times New Roman"/>
          <w:szCs w:val="24"/>
        </w:rPr>
        <w:t xml:space="preserve"> od</w:t>
      </w:r>
      <w:r w:rsidRPr="0061532B">
        <w:rPr>
          <w:rFonts w:cs="Times New Roman"/>
          <w:szCs w:val="24"/>
          <w:shd w:val="clear" w:color="auto" w:fill="FFFFFF"/>
        </w:rPr>
        <w:t xml:space="preserve"> </w:t>
      </w:r>
      <w:r w:rsidR="002F0FF2">
        <w:rPr>
          <w:rFonts w:cs="Times New Roman"/>
          <w:szCs w:val="24"/>
          <w:shd w:val="clear" w:color="auto" w:fill="FFFFFF"/>
        </w:rPr>
        <w:t>dnia doręczenia niniejszego zawiadomienia</w:t>
      </w:r>
      <w:r w:rsidR="0023136D">
        <w:rPr>
          <w:rFonts w:cs="Times New Roman"/>
          <w:szCs w:val="24"/>
          <w:shd w:val="clear" w:color="auto" w:fill="FFFFFF"/>
        </w:rPr>
        <w:t>.</w:t>
      </w:r>
      <w:r w:rsidRPr="0061532B">
        <w:rPr>
          <w:rFonts w:cs="Times New Roman"/>
          <w:szCs w:val="24"/>
          <w:shd w:val="clear" w:color="auto" w:fill="FFFFFF"/>
        </w:rPr>
        <w:t xml:space="preserve"> </w:t>
      </w:r>
    </w:p>
    <w:p w:rsidR="002F0FF2" w:rsidRDefault="002F0FF2" w:rsidP="002F0FF2">
      <w:pPr>
        <w:pStyle w:val="Bezodstpw"/>
        <w:spacing w:line="276" w:lineRule="auto"/>
        <w:ind w:firstLine="360"/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lastRenderedPageBreak/>
        <w:t>Zawiadomienie uważa się za doręczone po upływie 14 dni od dnia, w którym nastąpiło podanie do publicznej wiadomości poprzez udostępnienie na stronie Biuletynu Informacji Publicznej Urzędu Gminy Baranów.</w:t>
      </w:r>
    </w:p>
    <w:p w:rsidR="00AD0234" w:rsidRDefault="002F0FF2" w:rsidP="00025F60">
      <w:pPr>
        <w:pStyle w:val="Tekstpodstawowy"/>
        <w:spacing w:line="276" w:lineRule="auto"/>
        <w:ind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</w:t>
      </w:r>
      <w:r w:rsidR="00E26DEE" w:rsidRPr="0061532B">
        <w:rPr>
          <w:b w:val="0"/>
          <w:sz w:val="24"/>
          <w:szCs w:val="24"/>
        </w:rPr>
        <w:t xml:space="preserve">okumentacja dot. planowanej inwestycji dostępna jest do wglądu </w:t>
      </w:r>
      <w:r w:rsidR="00E26DEE" w:rsidRPr="0061532B">
        <w:rPr>
          <w:b w:val="0"/>
          <w:sz w:val="24"/>
          <w:szCs w:val="24"/>
        </w:rPr>
        <w:br/>
        <w:t xml:space="preserve">w Urzędzie Gminy </w:t>
      </w:r>
      <w:r>
        <w:rPr>
          <w:b w:val="0"/>
          <w:sz w:val="24"/>
          <w:szCs w:val="24"/>
        </w:rPr>
        <w:t>Baranów</w:t>
      </w:r>
      <w:r w:rsidR="00E26DEE" w:rsidRPr="0061532B">
        <w:rPr>
          <w:b w:val="0"/>
          <w:sz w:val="24"/>
          <w:szCs w:val="24"/>
        </w:rPr>
        <w:t>, ul. Rynek 21,  63–604 Baranów, pok. 302</w:t>
      </w:r>
      <w:r w:rsidR="00B6324D" w:rsidRPr="0061532B">
        <w:rPr>
          <w:b w:val="0"/>
          <w:sz w:val="24"/>
          <w:szCs w:val="24"/>
        </w:rPr>
        <w:t xml:space="preserve"> </w:t>
      </w:r>
      <w:r w:rsidR="00E26DEE" w:rsidRPr="0061532B">
        <w:rPr>
          <w:b w:val="0"/>
          <w:sz w:val="24"/>
          <w:szCs w:val="24"/>
        </w:rPr>
        <w:t xml:space="preserve">w godzinach pracy urzędu. </w:t>
      </w:r>
    </w:p>
    <w:p w:rsidR="0058795F" w:rsidRPr="0058795F" w:rsidRDefault="0058795F" w:rsidP="0058795F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58795F" w:rsidRPr="0058795F" w:rsidRDefault="0058795F" w:rsidP="0058795F">
      <w:pPr>
        <w:ind w:left="6372"/>
        <w:jc w:val="both"/>
      </w:pPr>
      <w:r w:rsidRPr="0058795F">
        <w:t xml:space="preserve">  </w:t>
      </w:r>
    </w:p>
    <w:p w:rsidR="00E3755A" w:rsidRDefault="0058795F" w:rsidP="00E3755A">
      <w:pPr>
        <w:jc w:val="both"/>
        <w:rPr>
          <w:b/>
        </w:rPr>
      </w:pPr>
      <w:r>
        <w:rPr>
          <w:sz w:val="24"/>
          <w:szCs w:val="24"/>
        </w:rPr>
        <w:tab/>
      </w:r>
      <w:r w:rsidR="00E3755A">
        <w:rPr>
          <w:b/>
        </w:rPr>
        <w:t xml:space="preserve">                                                                                 </w:t>
      </w:r>
      <w:r w:rsidR="00E3755A">
        <w:rPr>
          <w:b/>
        </w:rPr>
        <w:t xml:space="preserve">                  </w:t>
      </w:r>
      <w:r w:rsidR="00E3755A">
        <w:t xml:space="preserve">/- /  Z up. Wójta </w:t>
      </w:r>
    </w:p>
    <w:p w:rsidR="00E3755A" w:rsidRDefault="00E3755A" w:rsidP="00E3755A">
      <w:pPr>
        <w:jc w:val="both"/>
      </w:pPr>
      <w:r>
        <w:t xml:space="preserve">                                                                                                                 Andrzej Kiedos  </w:t>
      </w:r>
    </w:p>
    <w:p w:rsidR="00E3755A" w:rsidRDefault="00E3755A" w:rsidP="00E3755A">
      <w:pPr>
        <w:ind w:left="4956" w:firstLine="708"/>
        <w:jc w:val="both"/>
      </w:pPr>
      <w:r>
        <w:t>Kierownik Referatu</w:t>
      </w:r>
    </w:p>
    <w:p w:rsidR="00E3755A" w:rsidRDefault="00E3755A" w:rsidP="00E3755A">
      <w:pPr>
        <w:ind w:left="5664"/>
        <w:jc w:val="both"/>
        <w:rPr>
          <w:sz w:val="22"/>
          <w:szCs w:val="22"/>
        </w:rPr>
      </w:pPr>
      <w:r>
        <w:t xml:space="preserve">Gospodarki Przestrzennej i Inwestycji </w:t>
      </w:r>
    </w:p>
    <w:p w:rsidR="0058795F" w:rsidRPr="0061532B" w:rsidRDefault="0058795F" w:rsidP="00025F60">
      <w:pPr>
        <w:pStyle w:val="Tekstpodstawowy"/>
        <w:spacing w:line="276" w:lineRule="auto"/>
        <w:ind w:firstLine="360"/>
        <w:rPr>
          <w:sz w:val="24"/>
          <w:szCs w:val="24"/>
        </w:rPr>
      </w:pPr>
      <w:bookmarkStart w:id="0" w:name="_GoBack"/>
      <w:bookmarkEnd w:id="0"/>
    </w:p>
    <w:sectPr w:rsidR="0058795F" w:rsidRPr="0061532B" w:rsidSect="0023136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BE1" w:rsidRDefault="00ED6BE1" w:rsidP="00E26DEE">
      <w:r>
        <w:separator/>
      </w:r>
    </w:p>
  </w:endnote>
  <w:endnote w:type="continuationSeparator" w:id="0">
    <w:p w:rsidR="00ED6BE1" w:rsidRDefault="00ED6BE1" w:rsidP="00E26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BE1" w:rsidRDefault="00ED6BE1" w:rsidP="00E26DEE">
      <w:r>
        <w:separator/>
      </w:r>
    </w:p>
  </w:footnote>
  <w:footnote w:type="continuationSeparator" w:id="0">
    <w:p w:rsidR="00ED6BE1" w:rsidRDefault="00ED6BE1" w:rsidP="00E26D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701" w:rsidRDefault="00ED6BE1" w:rsidP="0061532B">
    <w:pPr>
      <w:pStyle w:val="Nagwek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0" o:spid="_x0000_s2054" type="#_x0000_t202" style="position:absolute;margin-left:135.05pt;margin-top:-9pt;width:312.4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" strokecolor="white">
          <v:textbox>
            <w:txbxContent>
              <w:p w:rsidR="004E2BCF" w:rsidRPr="00D53F9B" w:rsidRDefault="004E2BCF" w:rsidP="004E2BCF">
                <w:pPr>
                  <w:jc w:val="center"/>
                  <w:rPr>
                    <w:b/>
                    <w:i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>
        <v:shape id="Pole tekstowe 9" o:spid="_x0000_s2053" type="#_x0000_t202" style="position:absolute;margin-left:122.75pt;margin-top:35.9pt;width:363.3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" strokecolor="white">
          <v:textbox>
            <w:txbxContent>
              <w:p w:rsidR="004E2BCF" w:rsidRPr="00943BBE" w:rsidRDefault="004E2BCF" w:rsidP="004E2BCF">
                <w:proofErr w:type="spellStart"/>
                <w:r w:rsidRPr="00943BBE">
                  <w:t>u</w:t>
                </w:r>
                <w:r>
                  <w:t>.</w:t>
                </w:r>
                <w:r w:rsidRPr="00943BBE">
                  <w:t>l</w:t>
                </w:r>
                <w:proofErr w:type="spellEnd"/>
                <w:r w:rsidRPr="00943BBE">
                  <w:t>. Rynek 21</w:t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br/>
                  <w:t>63-604 Baranów</w:t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  <w:t>tel. +48 62 78 10 400</w:t>
                </w:r>
                <w:r w:rsidRPr="00943BBE">
                  <w:tab/>
                </w:r>
                <w:r w:rsidRPr="00943BBE">
                  <w:br/>
                  <w:t>pow. kępiński, woj. wielkopolskie</w:t>
                </w:r>
                <w:r w:rsidRPr="00943BBE">
                  <w:tab/>
                </w:r>
                <w:r w:rsidRPr="00943BBE">
                  <w:tab/>
                </w:r>
                <w:r>
                  <w:t xml:space="preserve">    fax</w:t>
                </w:r>
                <w:r w:rsidRPr="00943BBE">
                  <w:t xml:space="preserve"> +48 62 78 10 405</w:t>
                </w:r>
              </w:p>
              <w:p w:rsidR="004E2BCF" w:rsidRPr="0034760B" w:rsidRDefault="00ED6BE1" w:rsidP="004E2BCF">
                <w:pPr>
                  <w:rPr>
                    <w:lang w:val="en-US"/>
                  </w:rPr>
                </w:pPr>
                <w:hyperlink r:id="rId1" w:history="1">
                  <w:r w:rsidR="004E2BCF" w:rsidRPr="0034760B">
                    <w:rPr>
                      <w:rStyle w:val="Hipercze"/>
                      <w:lang w:val="en-US"/>
                    </w:rPr>
                    <w:t>www.baranow.pl</w:t>
                  </w:r>
                </w:hyperlink>
                <w:r w:rsidR="004E2BCF" w:rsidRPr="0034760B">
                  <w:rPr>
                    <w:lang w:val="en-US"/>
                  </w:rPr>
                  <w:tab/>
                </w:r>
                <w:r w:rsidR="004E2BCF" w:rsidRPr="0034760B">
                  <w:rPr>
                    <w:lang w:val="en-US"/>
                  </w:rPr>
                  <w:tab/>
                </w:r>
                <w:r w:rsidR="004E2BCF" w:rsidRPr="0034760B">
                  <w:rPr>
                    <w:lang w:val="en-US"/>
                  </w:rPr>
                  <w:tab/>
                </w:r>
                <w:r w:rsidR="004E2BCF" w:rsidRPr="0034760B">
                  <w:rPr>
                    <w:lang w:val="en-US"/>
                  </w:rPr>
                  <w:tab/>
                  <w:t xml:space="preserve">    e-mail: gmina@baranow.pl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8" o:spid="_x0000_s2052" type="#_x0000_t32" style="position:absolute;margin-left:125.3pt;margin-top:90.6pt;width:343.1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"/>
      </w:pict>
    </w:r>
    <w:r w:rsidR="004E2BCF" w:rsidRPr="00B961CC">
      <w:rPr>
        <w:noProof/>
        <w:sz w:val="48"/>
        <w:szCs w:val="48"/>
      </w:rPr>
      <w:drawing>
        <wp:inline distT="0" distB="0" distL="0" distR="0">
          <wp:extent cx="1504950" cy="1457325"/>
          <wp:effectExtent l="0" t="0" r="0" b="9525"/>
          <wp:docPr id="5" name="Obraz 5" descr="C:\Users\Admin\AppData\Local\Microsoft\Windows\INetCache\Content.Outlook\9TTQM6PJ\herb 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Outlook\9TTQM6PJ\herb now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8"/>
        <w:szCs w:val="48"/>
      </w:rPr>
      <w:pict>
        <v:shape id="AutoShape 7" o:spid="_x0000_s2051" type="#_x0000_t32" style="position:absolute;margin-left:125.3pt;margin-top:90.6pt;width:343.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q3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"/>
      </w:pict>
    </w:r>
    <w:r>
      <w:rPr>
        <w:noProof/>
        <w:sz w:val="48"/>
        <w:szCs w:val="48"/>
      </w:rPr>
      <w:pict>
        <v:shape id="Text Box 6" o:spid="_x0000_s2050" type="#_x0000_t202" style="position:absolute;margin-left:120.05pt;margin-top:44.1pt;width:363.3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" strokecolor="white">
          <v:textbox>
            <w:txbxContent>
              <w:p w:rsidR="004E2BCF" w:rsidRPr="00B07817" w:rsidRDefault="004E2BCF" w:rsidP="004E2BCF">
                <w:pPr>
                  <w:rPr>
                    <w:sz w:val="22"/>
                    <w:szCs w:val="22"/>
                  </w:rPr>
                </w:pPr>
                <w:r w:rsidRPr="00B07817">
                  <w:rPr>
                    <w:sz w:val="22"/>
                    <w:szCs w:val="22"/>
                  </w:rPr>
                  <w:t>ul. Rynek 21</w:t>
                </w:r>
                <w:r w:rsidRPr="00B07817">
                  <w:rPr>
                    <w:sz w:val="22"/>
                    <w:szCs w:val="22"/>
                  </w:rPr>
                  <w:tab/>
                </w:r>
                <w:r w:rsidRPr="00B07817">
                  <w:rPr>
                    <w:sz w:val="22"/>
                    <w:szCs w:val="22"/>
                  </w:rPr>
                  <w:tab/>
                </w:r>
                <w:r w:rsidRPr="00B07817">
                  <w:rPr>
                    <w:sz w:val="22"/>
                    <w:szCs w:val="22"/>
                  </w:rPr>
                  <w:tab/>
                </w:r>
                <w:r w:rsidRPr="00B07817">
                  <w:rPr>
                    <w:sz w:val="22"/>
                    <w:szCs w:val="22"/>
                  </w:rPr>
                  <w:tab/>
                </w:r>
                <w:r w:rsidRPr="00B07817">
                  <w:rPr>
                    <w:sz w:val="22"/>
                    <w:szCs w:val="22"/>
                  </w:rPr>
                  <w:tab/>
                </w:r>
                <w:r w:rsidRPr="00B07817">
                  <w:rPr>
                    <w:sz w:val="22"/>
                    <w:szCs w:val="22"/>
                  </w:rPr>
                  <w:br/>
                  <w:t>63-604 Baranów</w:t>
                </w:r>
                <w:r w:rsidRPr="00B07817">
                  <w:rPr>
                    <w:sz w:val="22"/>
                    <w:szCs w:val="22"/>
                  </w:rPr>
                  <w:tab/>
                </w:r>
                <w:r w:rsidRPr="00B07817">
                  <w:rPr>
                    <w:sz w:val="22"/>
                    <w:szCs w:val="22"/>
                  </w:rPr>
                  <w:tab/>
                </w:r>
                <w:r w:rsidRPr="00B07817">
                  <w:rPr>
                    <w:sz w:val="22"/>
                    <w:szCs w:val="22"/>
                  </w:rPr>
                  <w:tab/>
                </w:r>
                <w:r w:rsidRPr="00B07817">
                  <w:rPr>
                    <w:sz w:val="22"/>
                    <w:szCs w:val="22"/>
                  </w:rPr>
                  <w:tab/>
                </w:r>
                <w:r w:rsidR="00B07817">
                  <w:rPr>
                    <w:sz w:val="22"/>
                    <w:szCs w:val="22"/>
                  </w:rPr>
                  <w:t xml:space="preserve">    </w:t>
                </w:r>
                <w:r w:rsidRPr="00B07817">
                  <w:rPr>
                    <w:sz w:val="22"/>
                    <w:szCs w:val="22"/>
                  </w:rPr>
                  <w:t>tel. +48 62 7</w:t>
                </w:r>
                <w:r w:rsidR="00B07817">
                  <w:rPr>
                    <w:sz w:val="22"/>
                    <w:szCs w:val="22"/>
                  </w:rPr>
                  <w:t>4 10 0</w:t>
                </w:r>
                <w:r w:rsidRPr="00B07817">
                  <w:rPr>
                    <w:sz w:val="22"/>
                    <w:szCs w:val="22"/>
                  </w:rPr>
                  <w:t>00</w:t>
                </w:r>
                <w:r w:rsidRPr="00B07817">
                  <w:rPr>
                    <w:sz w:val="22"/>
                    <w:szCs w:val="22"/>
                  </w:rPr>
                  <w:tab/>
                </w:r>
                <w:r w:rsidRPr="00B07817">
                  <w:rPr>
                    <w:sz w:val="22"/>
                    <w:szCs w:val="22"/>
                  </w:rPr>
                  <w:br/>
                  <w:t>pow. kępiński, woj. wielkopolskie</w:t>
                </w:r>
                <w:r w:rsidRPr="00B07817">
                  <w:rPr>
                    <w:sz w:val="22"/>
                    <w:szCs w:val="22"/>
                  </w:rPr>
                  <w:tab/>
                </w:r>
                <w:r w:rsidRPr="00B07817">
                  <w:rPr>
                    <w:sz w:val="22"/>
                    <w:szCs w:val="22"/>
                  </w:rPr>
                  <w:tab/>
                  <w:t xml:space="preserve">    fax</w:t>
                </w:r>
                <w:r w:rsidR="00B07817">
                  <w:rPr>
                    <w:sz w:val="22"/>
                    <w:szCs w:val="22"/>
                  </w:rPr>
                  <w:t xml:space="preserve"> +48 62 74</w:t>
                </w:r>
                <w:r w:rsidRPr="00B07817">
                  <w:rPr>
                    <w:sz w:val="22"/>
                    <w:szCs w:val="22"/>
                  </w:rPr>
                  <w:t xml:space="preserve"> 10 </w:t>
                </w:r>
                <w:r w:rsidR="00B07817">
                  <w:rPr>
                    <w:sz w:val="22"/>
                    <w:szCs w:val="22"/>
                  </w:rPr>
                  <w:t>0</w:t>
                </w:r>
                <w:r w:rsidRPr="00B07817">
                  <w:rPr>
                    <w:sz w:val="22"/>
                    <w:szCs w:val="22"/>
                  </w:rPr>
                  <w:t>05</w:t>
                </w:r>
              </w:p>
              <w:p w:rsidR="004E2BCF" w:rsidRPr="00B07817" w:rsidRDefault="004E2BCF" w:rsidP="004E2BCF">
                <w:pPr>
                  <w:rPr>
                    <w:sz w:val="22"/>
                    <w:szCs w:val="22"/>
                  </w:rPr>
                </w:pPr>
              </w:p>
              <w:p w:rsidR="004E2BCF" w:rsidRPr="00B07817" w:rsidRDefault="00ED6BE1" w:rsidP="004E2BCF">
                <w:pPr>
                  <w:rPr>
                    <w:sz w:val="22"/>
                    <w:szCs w:val="22"/>
                    <w:lang w:val="en-US"/>
                  </w:rPr>
                </w:pPr>
                <w:hyperlink r:id="rId3" w:history="1">
                  <w:r w:rsidR="004E2BCF" w:rsidRPr="00B07817">
                    <w:rPr>
                      <w:rStyle w:val="Hipercze"/>
                      <w:sz w:val="22"/>
                      <w:szCs w:val="22"/>
                      <w:lang w:val="en-US"/>
                    </w:rPr>
                    <w:t>www.baranow.pl</w:t>
                  </w:r>
                </w:hyperlink>
                <w:r w:rsidR="004E2BCF" w:rsidRPr="00B07817">
                  <w:rPr>
                    <w:sz w:val="22"/>
                    <w:szCs w:val="22"/>
                    <w:lang w:val="en-US"/>
                  </w:rPr>
                  <w:tab/>
                </w:r>
                <w:r w:rsidR="004E2BCF" w:rsidRPr="00B07817">
                  <w:rPr>
                    <w:sz w:val="22"/>
                    <w:szCs w:val="22"/>
                    <w:lang w:val="en-US"/>
                  </w:rPr>
                  <w:tab/>
                </w:r>
                <w:r w:rsidR="004E2BCF" w:rsidRPr="00B07817">
                  <w:rPr>
                    <w:sz w:val="22"/>
                    <w:szCs w:val="22"/>
                    <w:lang w:val="en-US"/>
                  </w:rPr>
                  <w:tab/>
                </w:r>
                <w:r w:rsidR="004E2BCF" w:rsidRPr="00B07817">
                  <w:rPr>
                    <w:sz w:val="22"/>
                    <w:szCs w:val="22"/>
                    <w:lang w:val="en-US"/>
                  </w:rPr>
                  <w:tab/>
                  <w:t xml:space="preserve">    e-mail: gmina@baranow.pl</w:t>
                </w:r>
              </w:p>
            </w:txbxContent>
          </v:textbox>
        </v:shape>
      </w:pict>
    </w:r>
    <w:r>
      <w:rPr>
        <w:noProof/>
        <w:sz w:val="48"/>
        <w:szCs w:val="48"/>
      </w:rPr>
      <w:pict>
        <v:shape id="Text Box 5" o:spid="_x0000_s2049" type="#_x0000_t202" style="position:absolute;margin-left:135.05pt;margin-top:6.05pt;width:312.45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" strokecolor="white">
          <v:textbox>
            <w:txbxContent>
              <w:p w:rsidR="004E2BCF" w:rsidRPr="00943BBE" w:rsidRDefault="004E2BCF" w:rsidP="004E2BCF">
                <w:pPr>
                  <w:jc w:val="center"/>
                  <w:rPr>
                    <w:b/>
                    <w:i/>
                    <w:sz w:val="48"/>
                    <w:szCs w:val="48"/>
                  </w:rPr>
                </w:pPr>
                <w:r w:rsidRPr="00943BBE">
                  <w:rPr>
                    <w:b/>
                    <w:i/>
                    <w:sz w:val="48"/>
                    <w:szCs w:val="48"/>
                  </w:rPr>
                  <w:t>WÓJT GMINY BARANÓW</w:t>
                </w:r>
              </w:p>
            </w:txbxContent>
          </v:textbox>
        </v:shape>
      </w:pict>
    </w:r>
    <w:r w:rsidR="004E2BCF">
      <w:rPr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1783C"/>
    <w:multiLevelType w:val="hybridMultilevel"/>
    <w:tmpl w:val="89B08DC8"/>
    <w:lvl w:ilvl="0" w:tplc="C41AA1B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Łącznik prosty ze strzałką 8"/>
        <o:r id="V:Rule2" type="connector" idref="#AutoShape 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6DEE"/>
    <w:rsid w:val="00025F60"/>
    <w:rsid w:val="00050065"/>
    <w:rsid w:val="001056AD"/>
    <w:rsid w:val="00141A30"/>
    <w:rsid w:val="00170959"/>
    <w:rsid w:val="0020238F"/>
    <w:rsid w:val="0023136D"/>
    <w:rsid w:val="0024129A"/>
    <w:rsid w:val="00241E46"/>
    <w:rsid w:val="002649DE"/>
    <w:rsid w:val="00265A47"/>
    <w:rsid w:val="002D5C99"/>
    <w:rsid w:val="002F0FF2"/>
    <w:rsid w:val="003110D7"/>
    <w:rsid w:val="003654C6"/>
    <w:rsid w:val="0037262A"/>
    <w:rsid w:val="003C54A2"/>
    <w:rsid w:val="0046582E"/>
    <w:rsid w:val="004E2BCF"/>
    <w:rsid w:val="004F36E5"/>
    <w:rsid w:val="0055752A"/>
    <w:rsid w:val="00557701"/>
    <w:rsid w:val="0057225A"/>
    <w:rsid w:val="0058795F"/>
    <w:rsid w:val="005B79A9"/>
    <w:rsid w:val="005E05E3"/>
    <w:rsid w:val="006141E3"/>
    <w:rsid w:val="0061532B"/>
    <w:rsid w:val="00743151"/>
    <w:rsid w:val="0081442E"/>
    <w:rsid w:val="00881C72"/>
    <w:rsid w:val="008D3918"/>
    <w:rsid w:val="0094034B"/>
    <w:rsid w:val="009C7679"/>
    <w:rsid w:val="00A11802"/>
    <w:rsid w:val="00A70B38"/>
    <w:rsid w:val="00A70B69"/>
    <w:rsid w:val="00AD0234"/>
    <w:rsid w:val="00B07817"/>
    <w:rsid w:val="00B20A4C"/>
    <w:rsid w:val="00B6324D"/>
    <w:rsid w:val="00C504B8"/>
    <w:rsid w:val="00C709D1"/>
    <w:rsid w:val="00D356FD"/>
    <w:rsid w:val="00D64590"/>
    <w:rsid w:val="00E26DEE"/>
    <w:rsid w:val="00E3755A"/>
    <w:rsid w:val="00E51AD9"/>
    <w:rsid w:val="00E602C2"/>
    <w:rsid w:val="00E6660A"/>
    <w:rsid w:val="00EC4106"/>
    <w:rsid w:val="00EC50B0"/>
    <w:rsid w:val="00ED6BE1"/>
    <w:rsid w:val="00F4756E"/>
    <w:rsid w:val="00F54A3D"/>
    <w:rsid w:val="00FE5A9A"/>
    <w:rsid w:val="00FF5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43514F3D-7A9D-4FE5-A813-0BEAA5B89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6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6DE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6DEE"/>
  </w:style>
  <w:style w:type="paragraph" w:styleId="Stopka">
    <w:name w:val="footer"/>
    <w:basedOn w:val="Normalny"/>
    <w:link w:val="StopkaZnak"/>
    <w:uiPriority w:val="99"/>
    <w:unhideWhenUsed/>
    <w:rsid w:val="00E26DE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26DEE"/>
  </w:style>
  <w:style w:type="character" w:styleId="Hipercze">
    <w:name w:val="Hyperlink"/>
    <w:uiPriority w:val="99"/>
    <w:unhideWhenUsed/>
    <w:rsid w:val="00E26DEE"/>
    <w:rPr>
      <w:color w:val="0000FF"/>
      <w:u w:val="single"/>
    </w:rPr>
  </w:style>
  <w:style w:type="paragraph" w:styleId="Bezodstpw">
    <w:name w:val="No Spacing"/>
    <w:uiPriority w:val="1"/>
    <w:qFormat/>
    <w:rsid w:val="00E26DEE"/>
    <w:pPr>
      <w:spacing w:after="0" w:line="240" w:lineRule="auto"/>
    </w:pPr>
    <w:rPr>
      <w:rFonts w:ascii="Times New Roman" w:hAnsi="Times New Roman"/>
      <w:sz w:val="24"/>
    </w:rPr>
  </w:style>
  <w:style w:type="paragraph" w:styleId="Tekstpodstawowy">
    <w:name w:val="Body Text"/>
    <w:basedOn w:val="Normalny"/>
    <w:link w:val="TekstpodstawowyZnak"/>
    <w:semiHidden/>
    <w:rsid w:val="00E26DEE"/>
    <w:pPr>
      <w:jc w:val="both"/>
    </w:pPr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6DE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26DE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023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238F"/>
    <w:rPr>
      <w:rFonts w:ascii="Segoe UI" w:eastAsia="Times New Roman" w:hAnsi="Segoe UI" w:cs="Segoe UI"/>
      <w:sz w:val="18"/>
      <w:szCs w:val="18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54A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6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ranow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baran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428</Words>
  <Characters>2573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Baranów</dc:creator>
  <cp:keywords/>
  <dc:description/>
  <cp:lastModifiedBy>Gmina Baranów</cp:lastModifiedBy>
  <cp:revision>30</cp:revision>
  <cp:lastPrinted>2021-10-14T05:35:00Z</cp:lastPrinted>
  <dcterms:created xsi:type="dcterms:W3CDTF">2018-08-30T08:58:00Z</dcterms:created>
  <dcterms:modified xsi:type="dcterms:W3CDTF">2021-10-14T07:30:00Z</dcterms:modified>
</cp:coreProperties>
</file>