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29C8" w:rsidRPr="00DF29C8" w:rsidRDefault="0057134B" w:rsidP="00DF29C8">
      <w:pPr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Baranów, </w:t>
      </w:r>
      <w:r w:rsidR="00CD4B3E" w:rsidRPr="00CD4B3E">
        <w:rPr>
          <w:rFonts w:ascii="Times New Roman" w:eastAsia="Times New Roman" w:hAnsi="Times New Roman" w:cs="Times New Roman"/>
          <w:sz w:val="24"/>
          <w:szCs w:val="24"/>
          <w:lang w:eastAsia="pl-PL"/>
        </w:rPr>
        <w:t>7</w:t>
      </w:r>
      <w:r w:rsidR="00DF29C8" w:rsidRPr="00DF29C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grudnia</w:t>
      </w:r>
      <w:r w:rsidR="00DF29C8" w:rsidRPr="00DF29C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2021 roku </w:t>
      </w:r>
    </w:p>
    <w:p w:rsidR="00DF29C8" w:rsidRPr="00DF29C8" w:rsidRDefault="00DF29C8" w:rsidP="00DF29C8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F29C8">
        <w:rPr>
          <w:rFonts w:ascii="Times New Roman" w:eastAsia="Times New Roman" w:hAnsi="Times New Roman" w:cs="Times New Roman"/>
          <w:sz w:val="24"/>
          <w:szCs w:val="24"/>
          <w:lang w:eastAsia="pl-PL"/>
        </w:rPr>
        <w:t>GP.6220.</w:t>
      </w:r>
      <w:r w:rsidR="0057134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09</w:t>
      </w:r>
      <w:r w:rsidRPr="00DF29C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</w:t>
      </w:r>
      <w:r w:rsidR="00875D4A">
        <w:rPr>
          <w:rFonts w:ascii="Times New Roman" w:eastAsia="Times New Roman" w:hAnsi="Times New Roman" w:cs="Times New Roman"/>
          <w:sz w:val="24"/>
          <w:szCs w:val="24"/>
          <w:lang w:eastAsia="pl-PL"/>
        </w:rPr>
        <w:t>2020.MK</w:t>
      </w:r>
    </w:p>
    <w:p w:rsidR="00DF29C8" w:rsidRPr="00DF29C8" w:rsidRDefault="00DF29C8" w:rsidP="00DF29C8">
      <w:pPr>
        <w:keepNext/>
        <w:tabs>
          <w:tab w:val="num" w:pos="0"/>
        </w:tabs>
        <w:suppressAutoHyphens/>
        <w:spacing w:after="0" w:line="276" w:lineRule="auto"/>
        <w:outlineLvl w:val="1"/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pl-PL"/>
        </w:rPr>
      </w:pPr>
    </w:p>
    <w:p w:rsidR="00DF29C8" w:rsidRPr="00DF29C8" w:rsidRDefault="00DF29C8" w:rsidP="00DF29C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DF29C8" w:rsidRPr="00DF29C8" w:rsidRDefault="00DF29C8" w:rsidP="00DF29C8">
      <w:pPr>
        <w:keepNext/>
        <w:tabs>
          <w:tab w:val="num" w:pos="0"/>
        </w:tabs>
        <w:suppressAutoHyphens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pl-PL"/>
        </w:rPr>
      </w:pPr>
      <w:r w:rsidRPr="00DF29C8"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pl-PL"/>
        </w:rPr>
        <w:t xml:space="preserve">OBWIESZCZENIE </w:t>
      </w:r>
    </w:p>
    <w:p w:rsidR="00DF29C8" w:rsidRPr="00DF29C8" w:rsidRDefault="00DF29C8" w:rsidP="00DF29C8">
      <w:pPr>
        <w:keepNext/>
        <w:tabs>
          <w:tab w:val="num" w:pos="0"/>
        </w:tabs>
        <w:suppressAutoHyphens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pl-PL"/>
        </w:rPr>
      </w:pPr>
      <w:r w:rsidRPr="00DF29C8"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pl-PL"/>
        </w:rPr>
        <w:t>Wójta Gminy Baranów</w:t>
      </w:r>
    </w:p>
    <w:p w:rsidR="00DF29C8" w:rsidRPr="00DF29C8" w:rsidRDefault="00DF29C8" w:rsidP="00DF29C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DF29C8" w:rsidRPr="00DF29C8" w:rsidRDefault="00DF29C8" w:rsidP="00DF29C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F29C8" w:rsidRPr="00DF29C8" w:rsidRDefault="00DF29C8" w:rsidP="00DF29C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F29C8">
        <w:rPr>
          <w:rFonts w:ascii="Times New Roman" w:eastAsia="Times New Roman" w:hAnsi="Times New Roman" w:cs="Times New Roman"/>
          <w:sz w:val="24"/>
          <w:szCs w:val="24"/>
          <w:lang w:eastAsia="pl-PL"/>
        </w:rPr>
        <w:t>Na podstawie art. 10 § 1, art. 81 oraz 105 § 2 ust</w:t>
      </w:r>
      <w:r w:rsidR="0057134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awy z dnia 14 czerwca 1960 r. </w:t>
      </w:r>
      <w:r w:rsidR="0057134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DF29C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Kodeks postępowania </w:t>
      </w:r>
      <w:r w:rsidR="0057134B">
        <w:rPr>
          <w:rFonts w:ascii="Times New Roman" w:eastAsia="Times New Roman" w:hAnsi="Times New Roman" w:cs="Times New Roman"/>
          <w:sz w:val="24"/>
          <w:szCs w:val="24"/>
          <w:lang w:eastAsia="pl-PL"/>
        </w:rPr>
        <w:t>administracyjnego (Dz. U. z 2021</w:t>
      </w:r>
      <w:r w:rsidRPr="00DF29C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r. poz. </w:t>
      </w:r>
      <w:r w:rsidR="0057134B">
        <w:rPr>
          <w:rFonts w:ascii="Times New Roman" w:eastAsia="Times New Roman" w:hAnsi="Times New Roman" w:cs="Times New Roman"/>
          <w:sz w:val="24"/>
          <w:szCs w:val="24"/>
          <w:lang w:eastAsia="pl-PL"/>
        </w:rPr>
        <w:t>735</w:t>
      </w:r>
      <w:r w:rsidRPr="00DF29C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 późn. zm.)</w:t>
      </w:r>
    </w:p>
    <w:p w:rsidR="00DF29C8" w:rsidRPr="00DF29C8" w:rsidRDefault="00DF29C8" w:rsidP="00DF29C8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DF29C8" w:rsidRPr="00DF29C8" w:rsidRDefault="0057134B" w:rsidP="00DF29C8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zawiadamiam</w:t>
      </w:r>
    </w:p>
    <w:p w:rsidR="00DF29C8" w:rsidRPr="00DF29C8" w:rsidRDefault="00DF29C8" w:rsidP="00DF29C8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DF29C8" w:rsidRPr="00DF29C8" w:rsidRDefault="00875D4A" w:rsidP="0057134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</w:rPr>
        <w:t>że pismem z dnia 1 g</w:t>
      </w:r>
      <w:r w:rsidR="0057134B">
        <w:rPr>
          <w:rFonts w:ascii="Times New Roman" w:hAnsi="Times New Roman"/>
          <w:sz w:val="24"/>
          <w:szCs w:val="24"/>
        </w:rPr>
        <w:t>rudnia 2021 roku</w:t>
      </w:r>
      <w:r>
        <w:rPr>
          <w:rFonts w:ascii="Times New Roman" w:hAnsi="Times New Roman"/>
          <w:sz w:val="24"/>
          <w:szCs w:val="24"/>
        </w:rPr>
        <w:t xml:space="preserve"> (data wpływu do tut. Urzędu 6 grudnia 2021 roku)</w:t>
      </w:r>
      <w:r w:rsidR="0057134B">
        <w:rPr>
          <w:rFonts w:ascii="Times New Roman" w:hAnsi="Times New Roman"/>
          <w:sz w:val="24"/>
          <w:szCs w:val="24"/>
        </w:rPr>
        <w:t xml:space="preserve"> I</w:t>
      </w:r>
      <w:r w:rsidR="00DF29C8" w:rsidRPr="00DF29C8">
        <w:rPr>
          <w:rFonts w:ascii="Times New Roman" w:hAnsi="Times New Roman"/>
          <w:sz w:val="24"/>
          <w:szCs w:val="24"/>
        </w:rPr>
        <w:t xml:space="preserve">nwestor </w:t>
      </w:r>
      <w:r w:rsidR="0057134B">
        <w:rPr>
          <w:rFonts w:ascii="Times New Roman" w:hAnsi="Times New Roman"/>
          <w:sz w:val="24"/>
          <w:szCs w:val="24"/>
        </w:rPr>
        <w:t>STOLARZ-LEMPERT Spółka Komandytowa</w:t>
      </w:r>
      <w:r w:rsidR="00DF29C8" w:rsidRPr="00DF29C8">
        <w:rPr>
          <w:rFonts w:ascii="Times New Roman" w:hAnsi="Times New Roman"/>
          <w:sz w:val="24"/>
          <w:szCs w:val="24"/>
        </w:rPr>
        <w:t xml:space="preserve"> </w:t>
      </w:r>
      <w:r w:rsidR="0057134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 siedzibą  </w:t>
      </w:r>
      <w:r w:rsidR="00DF29C8" w:rsidRPr="00DF29C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miejscowości </w:t>
      </w:r>
      <w:r w:rsidR="0057134B">
        <w:rPr>
          <w:rFonts w:ascii="Times New Roman" w:eastAsia="Times New Roman" w:hAnsi="Times New Roman" w:cs="Times New Roman"/>
          <w:sz w:val="24"/>
          <w:szCs w:val="24"/>
          <w:lang w:eastAsia="pl-PL"/>
        </w:rPr>
        <w:t>Marianka Mroczeńska 3</w:t>
      </w:r>
      <w:r w:rsidR="00DF29C8" w:rsidRPr="00DF29C8">
        <w:rPr>
          <w:rFonts w:ascii="Times New Roman" w:eastAsia="Times New Roman" w:hAnsi="Times New Roman" w:cs="Times New Roman"/>
          <w:sz w:val="24"/>
          <w:szCs w:val="24"/>
          <w:lang w:eastAsia="pl-PL"/>
        </w:rPr>
        <w:t>, 63-604 Baranów wycofał wniosek o wydanie dec</w:t>
      </w:r>
      <w:r w:rsidR="0057134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yzji </w:t>
      </w:r>
      <w:r w:rsidR="00DF29C8" w:rsidRPr="00DF29C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 środowiskowych uwarunkowaniach dla przedsięwzięcia polegającego na </w:t>
      </w:r>
      <w:r w:rsidR="0057134B">
        <w:rPr>
          <w:rFonts w:ascii="Times New Roman" w:eastAsia="Times New Roman" w:hAnsi="Times New Roman" w:cs="Times New Roman"/>
          <w:sz w:val="24"/>
          <w:szCs w:val="24"/>
          <w:lang w:eastAsia="pl-PL"/>
        </w:rPr>
        <w:t>montażu instalacji do termicznego przekształcenia odpadów drewnopochodnych w kotłowni grzewczej w zakładzie produkcji mebli STOLARZ-LEMPERT Spółka Komandytowa zlokalizowanej w Mroczeniu 27</w:t>
      </w:r>
      <w:r w:rsidR="00DF29C8" w:rsidRPr="00DF29C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</w:t>
      </w:r>
      <w:r w:rsidR="00DF29C8" w:rsidRPr="00DF29C8">
        <w:rPr>
          <w:rFonts w:ascii="Times New Roman" w:eastAsia="Times New Roman" w:hAnsi="Times New Roman" w:cs="Times New Roman"/>
          <w:sz w:val="24"/>
          <w:szCs w:val="24"/>
          <w:lang w:eastAsia="pl-PL"/>
        </w:rPr>
        <w:t>na dział</w:t>
      </w:r>
      <w:r w:rsidR="0057134B">
        <w:rPr>
          <w:rFonts w:ascii="Times New Roman" w:eastAsia="Times New Roman" w:hAnsi="Times New Roman" w:cs="Times New Roman"/>
          <w:sz w:val="24"/>
          <w:szCs w:val="24"/>
          <w:lang w:eastAsia="pl-PL"/>
        </w:rPr>
        <w:t>ce</w:t>
      </w:r>
      <w:r w:rsidR="00DF29C8" w:rsidRPr="00DF29C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 numer</w:t>
      </w:r>
      <w:r w:rsidR="0057134B">
        <w:rPr>
          <w:rFonts w:ascii="Times New Roman" w:eastAsia="Times New Roman" w:hAnsi="Times New Roman" w:cs="Times New Roman"/>
          <w:sz w:val="24"/>
          <w:szCs w:val="24"/>
          <w:lang w:eastAsia="pl-PL"/>
        </w:rPr>
        <w:t>ze</w:t>
      </w:r>
      <w:r w:rsidR="00DF29C8" w:rsidRPr="00DF29C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ewidencyjny</w:t>
      </w:r>
      <w:r w:rsidR="0057134B">
        <w:rPr>
          <w:rFonts w:ascii="Times New Roman" w:eastAsia="Times New Roman" w:hAnsi="Times New Roman" w:cs="Times New Roman"/>
          <w:sz w:val="24"/>
          <w:szCs w:val="24"/>
          <w:lang w:eastAsia="pl-PL"/>
        </w:rPr>
        <w:t>m</w:t>
      </w:r>
      <w:r w:rsidR="00DF29C8" w:rsidRPr="00DF29C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57134B">
        <w:rPr>
          <w:rFonts w:ascii="Times New Roman" w:eastAsia="Times New Roman" w:hAnsi="Times New Roman" w:cs="Times New Roman"/>
          <w:sz w:val="24"/>
          <w:szCs w:val="24"/>
          <w:lang w:eastAsia="pl-PL"/>
        </w:rPr>
        <w:t>558</w:t>
      </w:r>
      <w:r w:rsidR="00DF29C8" w:rsidRPr="00DF29C8">
        <w:rPr>
          <w:rFonts w:ascii="Times New Roman" w:eastAsia="Times New Roman" w:hAnsi="Times New Roman" w:cs="Times New Roman"/>
          <w:sz w:val="24"/>
          <w:szCs w:val="24"/>
          <w:lang w:eastAsia="pl-PL"/>
        </w:rPr>
        <w:t>, obręb</w:t>
      </w:r>
      <w:r w:rsidR="0057134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geodezyjny Mroczeń, G</w:t>
      </w:r>
      <w:r w:rsidR="00DF29C8" w:rsidRPr="00DF29C8">
        <w:rPr>
          <w:rFonts w:ascii="Times New Roman" w:eastAsia="Times New Roman" w:hAnsi="Times New Roman" w:cs="Times New Roman"/>
          <w:sz w:val="24"/>
          <w:szCs w:val="24"/>
          <w:lang w:eastAsia="pl-PL"/>
        </w:rPr>
        <w:t>mina Baranów.</w:t>
      </w:r>
    </w:p>
    <w:p w:rsidR="00DF29C8" w:rsidRPr="00DF29C8" w:rsidRDefault="00DF29C8" w:rsidP="00DF29C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F29C8">
        <w:rPr>
          <w:rFonts w:ascii="Times New Roman" w:eastAsia="Times New Roman" w:hAnsi="Times New Roman" w:cs="Times New Roman"/>
          <w:sz w:val="24"/>
          <w:szCs w:val="24"/>
          <w:lang w:eastAsia="pl-PL"/>
        </w:rPr>
        <w:t>W związku z powyższym tut. organ zakończył postępowanie dowodowe w sprawie wydania decyzji o środowiskowych uwarunkowaniach dla ww. przedsięwzięcia.</w:t>
      </w:r>
    </w:p>
    <w:p w:rsidR="00DF29C8" w:rsidRPr="00DF29C8" w:rsidRDefault="00DF29C8" w:rsidP="00DF29C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F29C8">
        <w:rPr>
          <w:rFonts w:ascii="Times New Roman" w:eastAsia="Times New Roman" w:hAnsi="Times New Roman" w:cs="Times New Roman"/>
          <w:sz w:val="24"/>
          <w:szCs w:val="24"/>
          <w:lang w:eastAsia="pl-PL"/>
        </w:rPr>
        <w:t>Stosownie do przepisu art. 10 § 1, art. 81 ustawy Kodeks postępowania administracyjnego organ administracji obowiązany jest przed rozpatrzeniem materiał</w:t>
      </w:r>
      <w:r w:rsidR="0057134B">
        <w:rPr>
          <w:rFonts w:ascii="Times New Roman" w:eastAsia="Times New Roman" w:hAnsi="Times New Roman" w:cs="Times New Roman"/>
          <w:sz w:val="24"/>
          <w:szCs w:val="24"/>
          <w:lang w:eastAsia="pl-PL"/>
        </w:rPr>
        <w:t>u dowodowego i wydaniem decyzji</w:t>
      </w:r>
      <w:r w:rsidRPr="00DF29C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umożliwić stronom wypowiedzenie się co do zebranych dowodów i materiałów oraz zgłoszonych żądań. Wypełniając ustawowy obowiązek należytego i wyczerpującego informowania stron uprzejmie informuję, że wspomniany przepis jest jednocześnie szczególnym uprawnieniem stron z racji czynnego udziału </w:t>
      </w:r>
      <w:r w:rsidR="00CD4B3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 każdym stadium postę</w:t>
      </w:r>
      <w:r w:rsidRPr="00DF29C8">
        <w:rPr>
          <w:rFonts w:ascii="Times New Roman" w:eastAsia="Times New Roman" w:hAnsi="Times New Roman" w:cs="Times New Roman"/>
          <w:sz w:val="24"/>
          <w:szCs w:val="24"/>
          <w:lang w:eastAsia="pl-PL"/>
        </w:rPr>
        <w:t>powania.</w:t>
      </w:r>
    </w:p>
    <w:p w:rsidR="00DF29C8" w:rsidRPr="00DF29C8" w:rsidRDefault="00DF29C8" w:rsidP="00DF29C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DF29C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Wobec powyższego Wójt Gminy Baranów informuje o przysługującym stronom prawie do wniesienia ewentualnego sprzeciwu w przedmiocie umorzenia </w:t>
      </w:r>
      <w:r w:rsidR="00CD4B3E" w:rsidRPr="00DF29C8">
        <w:rPr>
          <w:rFonts w:ascii="Times New Roman" w:eastAsia="Times New Roman" w:hAnsi="Times New Roman" w:cs="Times New Roman"/>
          <w:sz w:val="24"/>
          <w:szCs w:val="24"/>
          <w:lang w:eastAsia="pl-PL"/>
        </w:rPr>
        <w:t>postępowania</w:t>
      </w:r>
      <w:r w:rsidRPr="00DF29C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F00BB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DF29C8">
        <w:rPr>
          <w:rFonts w:ascii="Times New Roman" w:eastAsia="Times New Roman" w:hAnsi="Times New Roman" w:cs="Times New Roman"/>
          <w:sz w:val="24"/>
          <w:szCs w:val="24"/>
          <w:lang w:eastAsia="pl-PL"/>
        </w:rPr>
        <w:t>w siedzibie Urzędu Gm</w:t>
      </w:r>
      <w:r w:rsidR="0057134B">
        <w:rPr>
          <w:rFonts w:ascii="Times New Roman" w:eastAsia="Times New Roman" w:hAnsi="Times New Roman" w:cs="Times New Roman"/>
          <w:sz w:val="24"/>
          <w:szCs w:val="24"/>
          <w:lang w:eastAsia="pl-PL"/>
        </w:rPr>
        <w:t>iny Baranów, ul. Rynek 21, 63–</w:t>
      </w:r>
      <w:r w:rsidRPr="00DF29C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604 Baranów, w godzinach pracy urzędu </w:t>
      </w:r>
      <w:r w:rsidRPr="00DF29C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w terminie 7 dni </w:t>
      </w:r>
      <w:r w:rsidRPr="00DF29C8">
        <w:rPr>
          <w:rFonts w:ascii="Times New Roman" w:eastAsia="Times New Roman" w:hAnsi="Times New Roman" w:cs="Times New Roman"/>
          <w:sz w:val="24"/>
          <w:szCs w:val="24"/>
          <w:lang w:eastAsia="pl-PL"/>
        </w:rPr>
        <w:t>od</w:t>
      </w:r>
      <w:r w:rsidR="00EC3D5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daty</w:t>
      </w:r>
      <w:r w:rsidRPr="00DF29C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zamieszczenia </w:t>
      </w:r>
      <w:r w:rsidR="00A71A7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niniejszego </w:t>
      </w:r>
      <w:r w:rsidRPr="00DF29C8">
        <w:rPr>
          <w:rFonts w:ascii="Times New Roman" w:eastAsia="Times New Roman" w:hAnsi="Times New Roman" w:cs="Times New Roman"/>
          <w:sz w:val="24"/>
          <w:szCs w:val="24"/>
          <w:lang w:eastAsia="pl-PL"/>
        </w:rPr>
        <w:t>obwieszczenia</w:t>
      </w:r>
      <w:r w:rsidRPr="0057134B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DF29C8" w:rsidRPr="00DF29C8" w:rsidRDefault="00DF29C8" w:rsidP="00DF29C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F29C8">
        <w:rPr>
          <w:rFonts w:ascii="Times New Roman" w:eastAsia="Times New Roman" w:hAnsi="Times New Roman" w:cs="Times New Roman"/>
          <w:sz w:val="24"/>
          <w:szCs w:val="24"/>
          <w:lang w:eastAsia="pl-PL"/>
        </w:rPr>
        <w:t>Jednocześnie zawiadamia się strony post</w:t>
      </w:r>
      <w:r w:rsidR="00CD4B3E">
        <w:rPr>
          <w:rFonts w:ascii="Times New Roman" w:eastAsia="Times New Roman" w:hAnsi="Times New Roman" w:cs="Times New Roman"/>
          <w:sz w:val="24"/>
          <w:szCs w:val="24"/>
          <w:lang w:eastAsia="pl-PL"/>
        </w:rPr>
        <w:t>ę</w:t>
      </w:r>
      <w:r w:rsidRPr="00DF29C8">
        <w:rPr>
          <w:rFonts w:ascii="Times New Roman" w:eastAsia="Times New Roman" w:hAnsi="Times New Roman" w:cs="Times New Roman"/>
          <w:sz w:val="24"/>
          <w:szCs w:val="24"/>
          <w:lang w:eastAsia="pl-PL"/>
        </w:rPr>
        <w:t>powania o możliwości zapoznania się                            z wnioskiem o wycofanie wniosku o wydanie decyzji o środowiskowych uwarunkowaniach       dla ww. przedsięwzięcia oraz aktami zgromadzonymi w przedmiotowej sprawie.</w:t>
      </w:r>
    </w:p>
    <w:p w:rsidR="00DF29C8" w:rsidRPr="00DF29C8" w:rsidRDefault="00DF29C8" w:rsidP="00DF29C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F29C8">
        <w:rPr>
          <w:rFonts w:ascii="Times New Roman" w:eastAsia="Times New Roman" w:hAnsi="Times New Roman" w:cs="Times New Roman"/>
          <w:sz w:val="24"/>
          <w:szCs w:val="24"/>
          <w:lang w:eastAsia="pl-PL"/>
        </w:rPr>
        <w:t>Wycofanie wniosku przez Inwestora skutkuje brakiem możliwości dalszego postępowania i wymaga jego umorzenia ze względu na bezprzedmiotowość.                                                  W myśl art. 105 § 2 Kodeksu postępowania administracyjnego or</w:t>
      </w:r>
      <w:r w:rsidR="0090458B">
        <w:rPr>
          <w:rFonts w:ascii="Times New Roman" w:eastAsia="Times New Roman" w:hAnsi="Times New Roman" w:cs="Times New Roman"/>
          <w:sz w:val="24"/>
          <w:szCs w:val="24"/>
          <w:lang w:eastAsia="pl-PL"/>
        </w:rPr>
        <w:t>gan</w:t>
      </w:r>
      <w:r w:rsidRPr="00DF29C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administracji publicznej </w:t>
      </w:r>
      <w:r w:rsidRPr="00DF29C8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może umorzyć postępowania , jeżeli wystąpi o to strona, na której żądanie postępowanie zostało wszczęte, a nie sprzeciwiają się temu inne strony oraz gdy nie jest to sprzeczne </w:t>
      </w:r>
      <w:r w:rsidR="00CD4B3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DF29C8">
        <w:rPr>
          <w:rFonts w:ascii="Times New Roman" w:eastAsia="Times New Roman" w:hAnsi="Times New Roman" w:cs="Times New Roman"/>
          <w:sz w:val="24"/>
          <w:szCs w:val="24"/>
          <w:lang w:eastAsia="pl-PL"/>
        </w:rPr>
        <w:t>z interesem społecznym.</w:t>
      </w:r>
    </w:p>
    <w:p w:rsidR="00DF29C8" w:rsidRPr="00DF29C8" w:rsidRDefault="00DF29C8" w:rsidP="0090458B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F29C8">
        <w:rPr>
          <w:rFonts w:ascii="Times New Roman" w:eastAsia="Times New Roman" w:hAnsi="Times New Roman" w:cs="Times New Roman"/>
          <w:sz w:val="24"/>
          <w:szCs w:val="24"/>
          <w:lang w:eastAsia="pl-PL"/>
        </w:rPr>
        <w:t>Niniejsze obwieszczenie zostaje podane do publicznej wiadomości prze</w:t>
      </w:r>
      <w:r w:rsidR="00CD4B3E">
        <w:rPr>
          <w:rFonts w:ascii="Times New Roman" w:eastAsia="Times New Roman" w:hAnsi="Times New Roman" w:cs="Times New Roman"/>
          <w:sz w:val="24"/>
          <w:szCs w:val="24"/>
          <w:lang w:eastAsia="pl-PL"/>
        </w:rPr>
        <w:t>z zamieszczenie</w:t>
      </w:r>
      <w:r w:rsidRPr="00DF29C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publicznym dostępnym wykazie danych na stronie BIP Gminy Baranów oraz poprzez wywieszenie na tablicy ogłoszeń Urzędu Gminy Baranów.</w:t>
      </w:r>
    </w:p>
    <w:p w:rsidR="00DF29C8" w:rsidRDefault="00DF29C8" w:rsidP="005955FC">
      <w:pPr>
        <w:spacing w:after="0" w:line="276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5955FC" w:rsidRPr="00DF29C8" w:rsidRDefault="005955FC" w:rsidP="005955FC">
      <w:pPr>
        <w:spacing w:after="0" w:line="276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80102" w:rsidRDefault="00080102" w:rsidP="00080102">
      <w:pPr>
        <w:pStyle w:val="Bezodstpw"/>
        <w:spacing w:before="0" w:beforeAutospacing="0" w:after="0" w:afterAutospacing="0"/>
        <w:ind w:left="5664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/-/ Z up. Wójta</w:t>
      </w:r>
    </w:p>
    <w:p w:rsidR="00080102" w:rsidRDefault="00080102" w:rsidP="00080102">
      <w:pPr>
        <w:pStyle w:val="Bezodstpw"/>
        <w:spacing w:before="0" w:beforeAutospacing="0" w:after="0" w:afterAutospacing="0"/>
        <w:ind w:left="5664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Andrzej Kiedos</w:t>
      </w:r>
    </w:p>
    <w:p w:rsidR="00080102" w:rsidRDefault="00080102" w:rsidP="00080102">
      <w:pPr>
        <w:pStyle w:val="Bezodstpw"/>
        <w:spacing w:before="0" w:beforeAutospacing="0" w:after="0" w:afterAutospacing="0"/>
        <w:ind w:left="5664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Kierownik Referatu Gospodarki Przestrzennej i Inwestycji</w:t>
      </w:r>
    </w:p>
    <w:p w:rsidR="00FD422B" w:rsidRDefault="00FD422B">
      <w:bookmarkStart w:id="0" w:name="_GoBack"/>
      <w:bookmarkEnd w:id="0"/>
    </w:p>
    <w:sectPr w:rsidR="00FD422B" w:rsidSect="00DF29C8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600B" w:rsidRDefault="00A0600B" w:rsidP="00DF29C8">
      <w:pPr>
        <w:spacing w:after="0" w:line="240" w:lineRule="auto"/>
      </w:pPr>
      <w:r>
        <w:separator/>
      </w:r>
    </w:p>
  </w:endnote>
  <w:endnote w:type="continuationSeparator" w:id="0">
    <w:p w:rsidR="00A0600B" w:rsidRDefault="00A0600B" w:rsidP="00DF29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600B" w:rsidRDefault="00A0600B" w:rsidP="00DF29C8">
      <w:pPr>
        <w:spacing w:after="0" w:line="240" w:lineRule="auto"/>
      </w:pPr>
      <w:r>
        <w:separator/>
      </w:r>
    </w:p>
  </w:footnote>
  <w:footnote w:type="continuationSeparator" w:id="0">
    <w:p w:rsidR="00A0600B" w:rsidRDefault="00A0600B" w:rsidP="00DF29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E9D" w:rsidRPr="00C56E9D" w:rsidRDefault="00A0600B" w:rsidP="00C56E9D">
    <w:pPr>
      <w:pStyle w:val="Nagwek"/>
    </w:pPr>
    <w:r>
      <w:rPr>
        <w:noProof/>
        <w:sz w:val="48"/>
        <w:szCs w:val="48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7" o:spid="_x0000_s2054" type="#_x0000_t32" style="position:absolute;margin-left:117.8pt;margin-top:91.35pt;width:343.1pt;height:0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"/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Pole tekstowe 10" o:spid="_x0000_s2053" type="#_x0000_t202" style="position:absolute;margin-left:135.05pt;margin-top:-9pt;width:312.45pt;height:44.0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" strokecolor="white">
          <v:textbox>
            <w:txbxContent>
              <w:p w:rsidR="00C56E9D" w:rsidRPr="00D53F9B" w:rsidRDefault="00A0600B" w:rsidP="00C56E9D">
                <w:pPr>
                  <w:jc w:val="center"/>
                  <w:rPr>
                    <w:b/>
                    <w:i/>
                    <w:sz w:val="32"/>
                    <w:szCs w:val="32"/>
                  </w:rPr>
                </w:pPr>
              </w:p>
            </w:txbxContent>
          </v:textbox>
        </v:shape>
      </w:pict>
    </w:r>
    <w:r>
      <w:rPr>
        <w:noProof/>
      </w:rPr>
      <w:pict>
        <v:shape id="Pole tekstowe 9" o:spid="_x0000_s2052" type="#_x0000_t202" style="position:absolute;margin-left:122.75pt;margin-top:35.9pt;width:363.35pt;height:73.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" strokecolor="white">
          <v:textbox>
            <w:txbxContent>
              <w:p w:rsidR="00C56E9D" w:rsidRPr="00943BBE" w:rsidRDefault="00D36280" w:rsidP="00C56E9D">
                <w:proofErr w:type="spellStart"/>
                <w:r w:rsidRPr="00943BBE">
                  <w:t>u</w:t>
                </w:r>
                <w:r>
                  <w:t>.</w:t>
                </w:r>
                <w:r w:rsidRPr="00943BBE">
                  <w:t>l</w:t>
                </w:r>
                <w:proofErr w:type="spellEnd"/>
                <w:r w:rsidRPr="00943BBE">
                  <w:t>. Rynek 21</w:t>
                </w:r>
                <w:r w:rsidRPr="00943BBE">
                  <w:tab/>
                </w:r>
                <w:r w:rsidRPr="00943BBE">
                  <w:tab/>
                </w:r>
                <w:r w:rsidRPr="00943BBE">
                  <w:tab/>
                </w:r>
                <w:r w:rsidRPr="00943BBE">
                  <w:tab/>
                </w:r>
                <w:r w:rsidRPr="00943BBE">
                  <w:tab/>
                </w:r>
                <w:r w:rsidRPr="00943BBE">
                  <w:br/>
                  <w:t>63-604 Baranów</w:t>
                </w:r>
                <w:r w:rsidRPr="00943BBE">
                  <w:tab/>
                </w:r>
                <w:r w:rsidRPr="00943BBE">
                  <w:tab/>
                </w:r>
                <w:r w:rsidRPr="00943BBE">
                  <w:tab/>
                </w:r>
                <w:r w:rsidRPr="00943BBE">
                  <w:tab/>
                  <w:t xml:space="preserve"> </w:t>
                </w:r>
                <w:r>
                  <w:t xml:space="preserve">   </w:t>
                </w:r>
                <w:r w:rsidRPr="00943BBE">
                  <w:t>tel. +48 62 78 10 400</w:t>
                </w:r>
                <w:r w:rsidRPr="00943BBE">
                  <w:tab/>
                </w:r>
                <w:r w:rsidRPr="00943BBE">
                  <w:br/>
                  <w:t>pow. kępiński, woj. wielkopolskie</w:t>
                </w:r>
                <w:r w:rsidRPr="00943BBE">
                  <w:tab/>
                </w:r>
                <w:r w:rsidRPr="00943BBE">
                  <w:tab/>
                </w:r>
                <w:r>
                  <w:t xml:space="preserve">    fax</w:t>
                </w:r>
                <w:r w:rsidRPr="00943BBE">
                  <w:t xml:space="preserve"> +48 62 78 10 405</w:t>
                </w:r>
              </w:p>
              <w:p w:rsidR="00C56E9D" w:rsidRPr="0034760B" w:rsidRDefault="00A0600B" w:rsidP="00C56E9D">
                <w:pPr>
                  <w:rPr>
                    <w:lang w:val="en-US"/>
                  </w:rPr>
                </w:pPr>
                <w:hyperlink r:id="rId1" w:history="1">
                  <w:r w:rsidR="00D36280" w:rsidRPr="0034760B">
                    <w:rPr>
                      <w:rStyle w:val="Hipercze"/>
                      <w:lang w:val="en-US"/>
                    </w:rPr>
                    <w:t>www.baranow.pl</w:t>
                  </w:r>
                </w:hyperlink>
                <w:r w:rsidR="00D36280" w:rsidRPr="0034760B">
                  <w:rPr>
                    <w:lang w:val="en-US"/>
                  </w:rPr>
                  <w:tab/>
                </w:r>
                <w:r w:rsidR="00D36280" w:rsidRPr="0034760B">
                  <w:rPr>
                    <w:lang w:val="en-US"/>
                  </w:rPr>
                  <w:tab/>
                </w:r>
                <w:r w:rsidR="00D36280" w:rsidRPr="0034760B">
                  <w:rPr>
                    <w:lang w:val="en-US"/>
                  </w:rPr>
                  <w:tab/>
                </w:r>
                <w:r w:rsidR="00D36280" w:rsidRPr="0034760B">
                  <w:rPr>
                    <w:lang w:val="en-US"/>
                  </w:rPr>
                  <w:tab/>
                  <w:t xml:space="preserve">    e-mail: gmina@baranow.pl</w:t>
                </w:r>
              </w:p>
            </w:txbxContent>
          </v:textbox>
        </v:shape>
      </w:pict>
    </w:r>
    <w:r>
      <w:rPr>
        <w:noProof/>
      </w:rPr>
      <w:pict>
        <v:shape id="Łącznik prosty ze strzałką 8" o:spid="_x0000_s2051" type="#_x0000_t32" style="position:absolute;margin-left:125.3pt;margin-top:90.6pt;width:343.1pt;height:0;z-index:25166028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"/>
      </w:pict>
    </w:r>
    <w:r w:rsidR="00D36280">
      <w:rPr>
        <w:sz w:val="48"/>
        <w:szCs w:val="48"/>
      </w:rPr>
      <w:t xml:space="preserve"> </w:t>
    </w:r>
    <w:r w:rsidR="00D36280" w:rsidRPr="00B961CC">
      <w:rPr>
        <w:noProof/>
        <w:sz w:val="48"/>
        <w:szCs w:val="48"/>
      </w:rPr>
      <w:drawing>
        <wp:inline distT="0" distB="0" distL="0" distR="0">
          <wp:extent cx="1504950" cy="1457325"/>
          <wp:effectExtent l="0" t="0" r="0" b="9525"/>
          <wp:docPr id="5" name="Obraz 5" descr="C:\Users\Admin\AppData\Local\Microsoft\Windows\INetCache\Content.Outlook\9TTQM6PJ\herb now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AppData\Local\Microsoft\Windows\INetCache\Content.Outlook\9TTQM6PJ\herb nowy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48"/>
        <w:szCs w:val="48"/>
      </w:rPr>
      <w:pict>
        <v:shape id="Text Box 6" o:spid="_x0000_s2050" type="#_x0000_t202" style="position:absolute;margin-left:120.05pt;margin-top:44.1pt;width:363.35pt;height:73.5pt;z-index:2516633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" strokecolor="white">
          <v:textbox>
            <w:txbxContent>
              <w:p w:rsidR="00C56E9D" w:rsidRPr="0057134B" w:rsidRDefault="00D36280" w:rsidP="00C56E9D">
                <w:pPr>
                  <w:rPr>
                    <w:rFonts w:ascii="Times New Roman" w:hAnsi="Times New Roman" w:cs="Times New Roman"/>
                  </w:rPr>
                </w:pPr>
                <w:r w:rsidRPr="0057134B">
                  <w:rPr>
                    <w:rFonts w:ascii="Times New Roman" w:hAnsi="Times New Roman" w:cs="Times New Roman"/>
                  </w:rPr>
                  <w:t>ul. Rynek 21</w:t>
                </w:r>
                <w:r w:rsidRPr="0057134B">
                  <w:rPr>
                    <w:rFonts w:ascii="Times New Roman" w:hAnsi="Times New Roman" w:cs="Times New Roman"/>
                  </w:rPr>
                  <w:tab/>
                </w:r>
                <w:r w:rsidRPr="0057134B">
                  <w:rPr>
                    <w:rFonts w:ascii="Times New Roman" w:hAnsi="Times New Roman" w:cs="Times New Roman"/>
                  </w:rPr>
                  <w:tab/>
                </w:r>
                <w:r w:rsidRPr="0057134B">
                  <w:rPr>
                    <w:rFonts w:ascii="Times New Roman" w:hAnsi="Times New Roman" w:cs="Times New Roman"/>
                  </w:rPr>
                  <w:tab/>
                </w:r>
                <w:r w:rsidRPr="0057134B">
                  <w:rPr>
                    <w:rFonts w:ascii="Times New Roman" w:hAnsi="Times New Roman" w:cs="Times New Roman"/>
                  </w:rPr>
                  <w:tab/>
                </w:r>
                <w:r w:rsidRPr="0057134B">
                  <w:rPr>
                    <w:rFonts w:ascii="Times New Roman" w:hAnsi="Times New Roman" w:cs="Times New Roman"/>
                  </w:rPr>
                  <w:tab/>
                </w:r>
                <w:r w:rsidRPr="0057134B">
                  <w:rPr>
                    <w:rFonts w:ascii="Times New Roman" w:hAnsi="Times New Roman" w:cs="Times New Roman"/>
                  </w:rPr>
                  <w:br/>
                  <w:t>63-604 Baranów</w:t>
                </w:r>
                <w:r w:rsidRPr="0057134B">
                  <w:rPr>
                    <w:rFonts w:ascii="Times New Roman" w:hAnsi="Times New Roman" w:cs="Times New Roman"/>
                  </w:rPr>
                  <w:tab/>
                </w:r>
                <w:r w:rsidRPr="0057134B">
                  <w:rPr>
                    <w:rFonts w:ascii="Times New Roman" w:hAnsi="Times New Roman" w:cs="Times New Roman"/>
                  </w:rPr>
                  <w:tab/>
                </w:r>
                <w:r w:rsidRPr="0057134B">
                  <w:rPr>
                    <w:rFonts w:ascii="Times New Roman" w:hAnsi="Times New Roman" w:cs="Times New Roman"/>
                  </w:rPr>
                  <w:tab/>
                </w:r>
                <w:r w:rsidRPr="0057134B">
                  <w:rPr>
                    <w:rFonts w:ascii="Times New Roman" w:hAnsi="Times New Roman" w:cs="Times New Roman"/>
                  </w:rPr>
                  <w:tab/>
                  <w:t xml:space="preserve">    </w:t>
                </w:r>
                <w:r w:rsidR="0057134B">
                  <w:rPr>
                    <w:rFonts w:ascii="Times New Roman" w:hAnsi="Times New Roman" w:cs="Times New Roman"/>
                  </w:rPr>
                  <w:t>tel. +48 62 74 10 0</w:t>
                </w:r>
                <w:r w:rsidRPr="0057134B">
                  <w:rPr>
                    <w:rFonts w:ascii="Times New Roman" w:hAnsi="Times New Roman" w:cs="Times New Roman"/>
                  </w:rPr>
                  <w:t>00</w:t>
                </w:r>
                <w:r w:rsidRPr="0057134B">
                  <w:rPr>
                    <w:rFonts w:ascii="Times New Roman" w:hAnsi="Times New Roman" w:cs="Times New Roman"/>
                  </w:rPr>
                  <w:tab/>
                </w:r>
                <w:r w:rsidRPr="0057134B">
                  <w:rPr>
                    <w:rFonts w:ascii="Times New Roman" w:hAnsi="Times New Roman" w:cs="Times New Roman"/>
                  </w:rPr>
                  <w:br/>
                  <w:t>pow. kępiński, woj. wielkopolskie</w:t>
                </w:r>
                <w:r w:rsidRPr="0057134B">
                  <w:rPr>
                    <w:rFonts w:ascii="Times New Roman" w:hAnsi="Times New Roman" w:cs="Times New Roman"/>
                  </w:rPr>
                  <w:tab/>
                </w:r>
                <w:r w:rsidRPr="0057134B">
                  <w:rPr>
                    <w:rFonts w:ascii="Times New Roman" w:hAnsi="Times New Roman" w:cs="Times New Roman"/>
                  </w:rPr>
                  <w:tab/>
                  <w:t xml:space="preserve">    fax</w:t>
                </w:r>
                <w:r w:rsidR="0057134B">
                  <w:rPr>
                    <w:rFonts w:ascii="Times New Roman" w:hAnsi="Times New Roman" w:cs="Times New Roman"/>
                  </w:rPr>
                  <w:t xml:space="preserve"> +48 62 74 10 0</w:t>
                </w:r>
                <w:r w:rsidRPr="0057134B">
                  <w:rPr>
                    <w:rFonts w:ascii="Times New Roman" w:hAnsi="Times New Roman" w:cs="Times New Roman"/>
                  </w:rPr>
                  <w:t>05</w:t>
                </w:r>
              </w:p>
              <w:p w:rsidR="00C56E9D" w:rsidRPr="0057134B" w:rsidRDefault="00A0600B" w:rsidP="00C56E9D">
                <w:pPr>
                  <w:rPr>
                    <w:rFonts w:ascii="Times New Roman" w:hAnsi="Times New Roman" w:cs="Times New Roman"/>
                    <w:lang w:val="en-US"/>
                  </w:rPr>
                </w:pPr>
                <w:hyperlink r:id="rId3" w:history="1">
                  <w:r w:rsidR="00D36280" w:rsidRPr="0057134B">
                    <w:rPr>
                      <w:rStyle w:val="Hipercze"/>
                      <w:rFonts w:ascii="Times New Roman" w:hAnsi="Times New Roman" w:cs="Times New Roman"/>
                      <w:lang w:val="en-US"/>
                    </w:rPr>
                    <w:t>www.baranow.pl</w:t>
                  </w:r>
                </w:hyperlink>
                <w:r w:rsidR="00D36280" w:rsidRPr="0057134B">
                  <w:rPr>
                    <w:rFonts w:ascii="Times New Roman" w:hAnsi="Times New Roman" w:cs="Times New Roman"/>
                    <w:lang w:val="en-US"/>
                  </w:rPr>
                  <w:tab/>
                </w:r>
                <w:r w:rsidR="00D36280" w:rsidRPr="0057134B">
                  <w:rPr>
                    <w:rFonts w:ascii="Times New Roman" w:hAnsi="Times New Roman" w:cs="Times New Roman"/>
                    <w:lang w:val="en-US"/>
                  </w:rPr>
                  <w:tab/>
                </w:r>
                <w:r w:rsidR="00D36280" w:rsidRPr="0057134B">
                  <w:rPr>
                    <w:rFonts w:ascii="Times New Roman" w:hAnsi="Times New Roman" w:cs="Times New Roman"/>
                    <w:lang w:val="en-US"/>
                  </w:rPr>
                  <w:tab/>
                </w:r>
                <w:r w:rsidR="00D36280" w:rsidRPr="0057134B">
                  <w:rPr>
                    <w:rFonts w:ascii="Times New Roman" w:hAnsi="Times New Roman" w:cs="Times New Roman"/>
                    <w:lang w:val="en-US"/>
                  </w:rPr>
                  <w:tab/>
                  <w:t xml:space="preserve">    e-mail: gmina@baranow.pl</w:t>
                </w:r>
              </w:p>
            </w:txbxContent>
          </v:textbox>
        </v:shape>
      </w:pict>
    </w:r>
    <w:r>
      <w:rPr>
        <w:noProof/>
        <w:sz w:val="48"/>
        <w:szCs w:val="48"/>
      </w:rPr>
      <w:pict>
        <v:shape id="Text Box 5" o:spid="_x0000_s2049" type="#_x0000_t202" style="position:absolute;margin-left:135.05pt;margin-top:6.05pt;width:312.45pt;height:44.05pt;z-index:2516623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" strokecolor="white">
          <v:textbox>
            <w:txbxContent>
              <w:p w:rsidR="00C56E9D" w:rsidRPr="00943BBE" w:rsidRDefault="00D36280" w:rsidP="00C56E9D">
                <w:pPr>
                  <w:jc w:val="center"/>
                  <w:rPr>
                    <w:b/>
                    <w:i/>
                    <w:sz w:val="48"/>
                    <w:szCs w:val="48"/>
                  </w:rPr>
                </w:pPr>
                <w:r w:rsidRPr="00943BBE">
                  <w:rPr>
                    <w:b/>
                    <w:i/>
                    <w:sz w:val="48"/>
                    <w:szCs w:val="48"/>
                  </w:rPr>
                  <w:t>WÓJT GMINY BARANÓW</w:t>
                </w:r>
              </w:p>
            </w:txbxContent>
          </v:textbox>
        </v:shape>
      </w:pict>
    </w:r>
    <w:r w:rsidR="00D36280">
      <w:rPr>
        <w:sz w:val="48"/>
        <w:szCs w:val="48"/>
      </w:rPr>
      <w:tab/>
      <w:t xml:space="preserve">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55"/>
    <o:shapelayout v:ext="edit">
      <o:idmap v:ext="edit" data="2"/>
      <o:rules v:ext="edit">
        <o:r id="V:Rule1" type="connector" idref="#AutoShape 7"/>
        <o:r id="V:Rule2" type="connector" idref="#Łącznik prosty ze strzałką 8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F29C8"/>
    <w:rsid w:val="00080102"/>
    <w:rsid w:val="00140B52"/>
    <w:rsid w:val="00356712"/>
    <w:rsid w:val="005624A0"/>
    <w:rsid w:val="0057134B"/>
    <w:rsid w:val="005955FC"/>
    <w:rsid w:val="007B6271"/>
    <w:rsid w:val="00875D4A"/>
    <w:rsid w:val="0090458B"/>
    <w:rsid w:val="009167AA"/>
    <w:rsid w:val="0097794C"/>
    <w:rsid w:val="00A0600B"/>
    <w:rsid w:val="00A71A7F"/>
    <w:rsid w:val="00CD4B3E"/>
    <w:rsid w:val="00D221F8"/>
    <w:rsid w:val="00D22DBF"/>
    <w:rsid w:val="00D33868"/>
    <w:rsid w:val="00D36280"/>
    <w:rsid w:val="00DF29C8"/>
    <w:rsid w:val="00EC3D51"/>
    <w:rsid w:val="00ED4A7F"/>
    <w:rsid w:val="00F00BB0"/>
    <w:rsid w:val="00F31688"/>
    <w:rsid w:val="00FD4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22DB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F29C8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DF29C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DF29C8"/>
    <w:rPr>
      <w:color w:val="0000FF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DF29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29C8"/>
  </w:style>
  <w:style w:type="character" w:styleId="Odwoaniedokomentarza">
    <w:name w:val="annotation reference"/>
    <w:basedOn w:val="Domylnaczcionkaakapitu"/>
    <w:uiPriority w:val="99"/>
    <w:semiHidden/>
    <w:unhideWhenUsed/>
    <w:rsid w:val="0057134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7134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7134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7134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7134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13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134B"/>
    <w:rPr>
      <w:rFonts w:ascii="Segoe UI" w:hAnsi="Segoe UI" w:cs="Segoe UI"/>
      <w:sz w:val="18"/>
      <w:szCs w:val="18"/>
    </w:rPr>
  </w:style>
  <w:style w:type="paragraph" w:styleId="Bezodstpw">
    <w:name w:val="No Spacing"/>
    <w:basedOn w:val="Normalny"/>
    <w:uiPriority w:val="1"/>
    <w:qFormat/>
    <w:rsid w:val="005955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3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baranow.pl" TargetMode="External"/><Relationship Id="rId2" Type="http://schemas.openxmlformats.org/officeDocument/2006/relationships/image" Target="media/image1.jpeg"/><Relationship Id="rId1" Type="http://schemas.openxmlformats.org/officeDocument/2006/relationships/hyperlink" Target="http://www.baranow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569FFA-9F7E-45C0-9745-1E9119356D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409</Words>
  <Characters>2455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Gmina Baranów</dc:creator>
  <cp:lastModifiedBy>Admin</cp:lastModifiedBy>
  <cp:revision>7</cp:revision>
  <dcterms:created xsi:type="dcterms:W3CDTF">2021-12-07T11:09:00Z</dcterms:created>
  <dcterms:modified xsi:type="dcterms:W3CDTF">2021-12-08T08:47:00Z</dcterms:modified>
</cp:coreProperties>
</file>